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DB6" w:rsidRDefault="00891D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>
        <w:t xml:space="preserve">       </w:t>
      </w:r>
      <w:r>
        <w:rPr>
          <w:b/>
          <w:sz w:val="32"/>
          <w:szCs w:val="32"/>
        </w:rPr>
        <w:t xml:space="preserve">                  </w:t>
      </w:r>
    </w:p>
    <w:p w:rsidR="00891DB6" w:rsidRDefault="00891D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Sprawozdanie z działalności Zarządu  </w:t>
      </w:r>
    </w:p>
    <w:p w:rsidR="00891DB6" w:rsidRDefault="00891D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Śląskiego Stowarzyszenia Pomocy Dzieciom Specjalnej Troski i Osobom z Upośledzeniem Umysłowym  „Szansa” w Katowicach     </w:t>
      </w:r>
    </w:p>
    <w:p w:rsidR="00891DB6" w:rsidRDefault="00891DB6">
      <w:r>
        <w:rPr>
          <w:b/>
          <w:sz w:val="32"/>
          <w:szCs w:val="32"/>
        </w:rPr>
        <w:t xml:space="preserve">                                  za  rok  2019</w:t>
      </w:r>
    </w:p>
    <w:p w:rsidR="00891DB6" w:rsidRDefault="00891DB6"/>
    <w:p w:rsidR="00891DB6" w:rsidRDefault="00891DB6">
      <w:r>
        <w:t xml:space="preserve"> </w:t>
      </w:r>
      <w:r>
        <w:rPr>
          <w:b/>
        </w:rPr>
        <w:t>Zarząd  Stowarzyszenia</w:t>
      </w:r>
      <w:r>
        <w:t xml:space="preserve">  do października     w  składzie  :  </w:t>
      </w:r>
    </w:p>
    <w:p w:rsidR="00891DB6" w:rsidRDefault="00891DB6">
      <w:r>
        <w:t>Wiktor Zawadziński  - przewodniczący, Urszula Bernacka – skarbnik, Alina Pilch-Kowalczyk   -  sekretarz, oraz  Jadwiga Gawior – członek Zarządu opiekun Klubu Aktywizacji Dorosłych,, współpracujący   przy organizacji turnusów i wycieczek  i  Jolanta Chmielarz – członek Zarządu  -   opiekun Punktu Terapeutycznego, współpracujący  przy organizacji turnusów i wycieczek .</w:t>
      </w:r>
    </w:p>
    <w:p w:rsidR="00891DB6" w:rsidRDefault="00891DB6"/>
    <w:p w:rsidR="00891DB6" w:rsidRDefault="00891DB6">
      <w:r>
        <w:rPr>
          <w:b/>
        </w:rPr>
        <w:t xml:space="preserve"> Komisja Rewizyjna</w:t>
      </w:r>
      <w:r>
        <w:t xml:space="preserve"> w składzie : Brygida   Karasewicz  - przewodnicząca </w:t>
      </w:r>
    </w:p>
    <w:p w:rsidR="00891DB6" w:rsidRDefault="00891DB6">
      <w:r>
        <w:t>Irena Pitner  - członek, Bolesław  Czerw – członek  (ponownie  wybrana na kadencje 2019 – 2021.</w:t>
      </w:r>
    </w:p>
    <w:p w:rsidR="00891DB6" w:rsidRDefault="00891DB6">
      <w:r>
        <w:t xml:space="preserve">Zgodnie  z  Ramowym Planem działania na  lata  2019 - 2021   zatwierdzonym  przez  WZCz  Zarząd    realizował  następujące  zadania  : </w:t>
      </w:r>
    </w:p>
    <w:p w:rsidR="00891DB6" w:rsidRDefault="00891DB6"/>
    <w:p w:rsidR="00891DB6" w:rsidRDefault="00891DB6">
      <w:r>
        <w:t xml:space="preserve">1. Starania o zdobywanie środków  finansowych  na  działalność statutową  ;  </w:t>
      </w:r>
    </w:p>
    <w:p w:rsidR="00891DB6" w:rsidRDefault="00891DB6">
      <w:r>
        <w:t xml:space="preserve">-   dążenie do pozyskania nowych i utrzymania dotychczasowych  ofiarodawców : </w:t>
      </w:r>
    </w:p>
    <w:p w:rsidR="00891DB6" w:rsidRDefault="00891DB6">
      <w:r>
        <w:t xml:space="preserve">- 1 % od rocznego podatku od wynagrodzeń  osób fizycznych  oraz  sponsorów osób    </w:t>
      </w:r>
    </w:p>
    <w:p w:rsidR="00891DB6" w:rsidRDefault="00891DB6">
      <w:r>
        <w:t xml:space="preserve">  prawnych i fizycznych,</w:t>
      </w:r>
    </w:p>
    <w:p w:rsidR="00891DB6" w:rsidRDefault="00891DB6">
      <w:r>
        <w:t xml:space="preserve">-  opracowywanie wniosków konkursowych  na dofinansowanie działalności statutowej           i terminowe rozliczanie  tych dofinansowań </w:t>
      </w:r>
    </w:p>
    <w:p w:rsidR="00891DB6" w:rsidRDefault="00891DB6"/>
    <w:p w:rsidR="00891DB6" w:rsidRDefault="00891DB6">
      <w:r>
        <w:t xml:space="preserve">2.Prowadzenie stałych placówek Stowarzyszenia – starania o    efektywność  świadczonych usług  terapeutyczno – rehabilitacyjnych – wykorzystanie w   programach  terapii KAD  programów telewizyjnych   </w:t>
      </w:r>
    </w:p>
    <w:p w:rsidR="00891DB6" w:rsidRDefault="00891DB6">
      <w:r>
        <w:t xml:space="preserve"> </w:t>
      </w:r>
    </w:p>
    <w:p w:rsidR="00891DB6" w:rsidRDefault="00891DB6">
      <w:r>
        <w:t xml:space="preserve">3. Organizowanie wypoczynku  terapeutycznego  oraz  wycieczek, spotkań o charakterze terapeutycznym, zabawowym i   integracyjnym  a także  wspólnych wyjść na imprezy kulturalne </w:t>
      </w:r>
    </w:p>
    <w:p w:rsidR="00891DB6" w:rsidRDefault="00891DB6"/>
    <w:p w:rsidR="00891DB6" w:rsidRDefault="00891DB6">
      <w:r>
        <w:t xml:space="preserve">4 . Udzielanie poradnictwa rodzicom   i opiekunom osób z upośledzeniem umysłowym </w:t>
      </w:r>
    </w:p>
    <w:p w:rsidR="00891DB6" w:rsidRDefault="00891DB6">
      <w:r>
        <w:t xml:space="preserve"> oraz   reprezentowanie interesów osób z upośledzeniem  umysłowym  w spotkaniach z władzami  terenowymi i  instytucjami . </w:t>
      </w:r>
    </w:p>
    <w:p w:rsidR="00891DB6" w:rsidRDefault="00891DB6">
      <w:r>
        <w:t xml:space="preserve"> </w:t>
      </w:r>
    </w:p>
    <w:p w:rsidR="00891DB6" w:rsidRDefault="00891DB6">
      <w:r>
        <w:t>5. Prowadzenie dokumentacji merytorycznej i finansowej Stowarzyszenia – aktualizacja  bazy danych, aktualizacja strony WWW. Uczestnictwo w dostępnych na rynku szkoleniach  dla  członków Zarządu w celu   podnoszenia   profesjonalizmu działań  rehabilitacyjno – terapeutycznych. Współpraca z Oddziałami Stowarzyszenia</w:t>
      </w:r>
    </w:p>
    <w:p w:rsidR="00891DB6" w:rsidRDefault="00891DB6"/>
    <w:p w:rsidR="00891DB6" w:rsidRDefault="00891DB6">
      <w:r>
        <w:t xml:space="preserve"> </w:t>
      </w:r>
      <w:r>
        <w:rPr>
          <w:b/>
        </w:rPr>
        <w:t xml:space="preserve">W   roku </w:t>
      </w:r>
      <w:r>
        <w:t xml:space="preserve"> w 2019  odbyło się   17 Zebrań Zarządu ,   1   zebranie  Komisji Rewizyjnej,  </w:t>
      </w:r>
    </w:p>
    <w:p w:rsidR="00891DB6" w:rsidRDefault="00891DB6">
      <w:r>
        <w:t>1  Walne Zebranie Członków   o charakterze informacyjnym - na którym omawiano  organizację turnusów rehabilitacyjnych  i wycieczek   oraz zatwierdzano   roczne   sprawozdania   merytoryczne   i   finansowe  z   działalności Stowarzyszenia za rok 2018  reh.</w:t>
      </w:r>
    </w:p>
    <w:p w:rsidR="00891DB6" w:rsidRDefault="00891DB6">
      <w:r>
        <w:t xml:space="preserve">W  roku 2019  UM  Katowice dokonał   kontroli   w siedzibie Zarządu, która dotyczyła  prawidłowości działań merytorycznych i finansowych.   </w:t>
      </w:r>
    </w:p>
    <w:p w:rsidR="00891DB6" w:rsidRDefault="00891DB6">
      <w:pPr>
        <w:rPr>
          <w:sz w:val="22"/>
          <w:szCs w:val="22"/>
        </w:rPr>
      </w:pPr>
      <w:r>
        <w:lastRenderedPageBreak/>
        <w:t xml:space="preserve">Stowarzyszenie   od maja 2019 r   posiada    1 Oddział   Odrodzenie -  samodzielnie  funkcjonujący i  rozliczający się ,  </w:t>
      </w:r>
    </w:p>
    <w:p w:rsidR="00891DB6" w:rsidRDefault="00891DB6">
      <w:pPr>
        <w:rPr>
          <w:sz w:val="22"/>
          <w:szCs w:val="22"/>
        </w:rPr>
      </w:pPr>
      <w:r>
        <w:rPr>
          <w:sz w:val="22"/>
          <w:szCs w:val="22"/>
        </w:rPr>
        <w:t>Na dzień 31 grudnia 2019 r Stowarzyszenie liczyło  (bez członków Oddziałów)    42 członków.</w:t>
      </w:r>
    </w:p>
    <w:p w:rsidR="00891DB6" w:rsidRDefault="00891DB6">
      <w:pPr>
        <w:rPr>
          <w:sz w:val="22"/>
          <w:szCs w:val="22"/>
        </w:rPr>
      </w:pPr>
    </w:p>
    <w:p w:rsidR="00891DB6" w:rsidRDefault="00891DB6">
      <w:r>
        <w:rPr>
          <w:sz w:val="22"/>
          <w:szCs w:val="22"/>
        </w:rPr>
        <w:t xml:space="preserve">   .    </w:t>
      </w:r>
    </w:p>
    <w:p w:rsidR="00891DB6" w:rsidRDefault="00891DB6">
      <w:r>
        <w:t xml:space="preserve"> </w:t>
      </w:r>
      <w:r>
        <w:rPr>
          <w:b/>
        </w:rPr>
        <w:t xml:space="preserve"> 1.  Starania o zdobywanie  środków finansowych  na prowadzenie działalności statutowej. </w:t>
      </w:r>
    </w:p>
    <w:p w:rsidR="00891DB6" w:rsidRDefault="00891DB6"/>
    <w:p w:rsidR="00891DB6" w:rsidRDefault="00891DB6">
      <w:r>
        <w:t>Głównym  kierunkiem   prac   Zarządu  ze względu na stale zmniejszającą się kwotę  pozyskiwaną  z tytułu  1 % rocznych podatków od dochodów osób fizycznych, w roku  2019   były    starania o środki finansowe  warunkujące  realizację planowanej    działalności statutowej Stowarzyszenia,  działania  organizacyjne    i  dbałość o dobrą  jakość usług  terapeutyczno – rehabilitacyjnych świadczonych  osobom  niepełnosprawnym.</w:t>
      </w:r>
    </w:p>
    <w:p w:rsidR="00891DB6" w:rsidRDefault="00891DB6">
      <w:r>
        <w:t xml:space="preserve">W ramach tych prac opracowywano  </w:t>
      </w:r>
      <w:r>
        <w:rPr>
          <w:b/>
        </w:rPr>
        <w:t xml:space="preserve">   wnioski – oferty  lub harmonogramy i kosztorysy  o dofinansowanie</w:t>
      </w:r>
      <w:r>
        <w:t xml:space="preserve">     ze środków   z  </w:t>
      </w:r>
      <w:r>
        <w:rPr>
          <w:b/>
        </w:rPr>
        <w:t>budżetu Miasta Katowice</w:t>
      </w:r>
      <w:r>
        <w:t xml:space="preserve">    terapii i rehabilitacji  w  PT i KAD  oraz  </w:t>
      </w:r>
      <w:r>
        <w:rPr>
          <w:b/>
        </w:rPr>
        <w:t>wnioski  do MOPS Katowice</w:t>
      </w:r>
      <w:r>
        <w:t xml:space="preserve"> o dofinansowanie   organizowanej   we wrześniu   4 dniowej  wycieczki  terapeutyczno – integracyjnej do Torunia i okolic.</w:t>
      </w:r>
    </w:p>
    <w:p w:rsidR="00891DB6" w:rsidRDefault="00891DB6"/>
    <w:p w:rsidR="00891DB6" w:rsidRDefault="00891DB6">
      <w:r>
        <w:t xml:space="preserve">Efektem tych prac  było pozyskanie   ze środków budżetu  UM Katowice –      31 485,67 zł w tym  na dofinansowanie terapii  w placówkach stałych -12 000 zł    na terapię w KAD  oraz  6 500 zł   na terapię w PT,    </w:t>
      </w:r>
      <w:r w:rsidR="006B6DC5">
        <w:t xml:space="preserve"> 5677,50</w:t>
      </w:r>
      <w:r>
        <w:t xml:space="preserve">zł  na dofinansowanie wycieczki oraz 2 000 zł na realizację  grantów                                  </w:t>
      </w:r>
    </w:p>
    <w:p w:rsidR="00891DB6" w:rsidRDefault="00891DB6">
      <w:r>
        <w:t xml:space="preserve">Dużo  pracy Zarząd  włożył   dla  </w:t>
      </w:r>
      <w:r>
        <w:rPr>
          <w:b/>
        </w:rPr>
        <w:t>pozyskania  ofiarodawców 1 %  rocznego podatku od wynagrodzeń osób fizycznych.</w:t>
      </w:r>
      <w:r>
        <w:t xml:space="preserve"> W grudniu   wysyłano  około   200  ozdobionych przez Klubowiczów   pism  z  podziękowaniem   i   z   prośbą o dalsze wspieranie  terapii i rehabilitacji  naszego Stowarzyszenia   oraz  z  życzeniami  świąteczno – noworocznymi dla darczyńców 1% których adresy są znane  Zarządowi.  </w:t>
      </w:r>
    </w:p>
    <w:p w:rsidR="00891DB6" w:rsidRDefault="00891DB6">
      <w:r>
        <w:t xml:space="preserve">Podjęto w tej sprawie   szerokie działania wśród  członków ,  rodzin i  znajomych </w:t>
      </w:r>
    </w:p>
    <w:p w:rsidR="00891DB6" w:rsidRDefault="00891DB6">
      <w:pPr>
        <w:rPr>
          <w:b/>
        </w:rPr>
      </w:pPr>
      <w:r>
        <w:t>członków  Stowarzyszenia ,  apelowano do struktur nauki   i oświaty NSZZ „Solidarność ” na szczeblu  naszego Regionu  i Kraju  o rozpropagowanie działalności Stowarzyszenia.</w:t>
      </w:r>
    </w:p>
    <w:p w:rsidR="00891DB6" w:rsidRDefault="00891DB6">
      <w:r>
        <w:rPr>
          <w:b/>
        </w:rPr>
        <w:t>Efektem  tych działań było pozyskanie w  2019 r</w:t>
      </w:r>
      <w:r>
        <w:t xml:space="preserve">   -   16 514,73   zł    </w:t>
      </w:r>
    </w:p>
    <w:p w:rsidR="00891DB6" w:rsidRDefault="00891DB6">
      <w:pPr>
        <w:ind w:left="45"/>
      </w:pPr>
      <w:r>
        <w:t xml:space="preserve"> Środki  pozyskane z tytułu 1 %   po  odtworzeniu funduszu statutowego ( bez którego od lat Zarząd tracił by płynność finansową)  wykorzystywane były  w  ok. 45 %  na finansowanie terapii w placówkach stałych ,  w ok. 15 % na dofinansowanie  wycieczek i turnusów a pozostałe na pokrycie   wydatków administracyjno – biurowych opłatę  mediów i wody oraz  pokrycie kosztów korespondencji i telefonu. Koszty te   warunkowały  realizację działalności statutowej Stowarzyszenia.</w:t>
      </w:r>
    </w:p>
    <w:p w:rsidR="00891DB6" w:rsidRDefault="00891DB6">
      <w:pPr>
        <w:ind w:left="45"/>
      </w:pPr>
    </w:p>
    <w:p w:rsidR="00891DB6" w:rsidRDefault="00891DB6">
      <w:r>
        <w:rPr>
          <w:b/>
        </w:rPr>
        <w:t>Starania o  pozyskanie  sponsoringu   wśród   osób fizycznych  i  prawnych   w wyniku   intensywnych działań   przyniosło  33 315,47 zł w tym   od osób prawnych    20 700 zł   sponsoring z czego  20 000 od  Firmy VOXEL    i    12 615,47zł   sponsoring osób fizycznych.</w:t>
      </w:r>
      <w:r>
        <w:t xml:space="preserve">    </w:t>
      </w:r>
    </w:p>
    <w:p w:rsidR="00891DB6" w:rsidRDefault="00891DB6">
      <w:r>
        <w:t xml:space="preserve">Ponadto   pozyskano   darowizny rzeczowe  (   kosmetyki , słodycze i  ciastka, wykorzystane do paczek Mikołajowych. i na poczęstunek  uczestników grudniowej  imprezy mikołajowej). </w:t>
      </w:r>
    </w:p>
    <w:p w:rsidR="00891DB6" w:rsidRDefault="00891DB6"/>
    <w:p w:rsidR="00891DB6" w:rsidRPr="006B6DC5" w:rsidRDefault="00891DB6">
      <w:pPr>
        <w:rPr>
          <w:b/>
        </w:rPr>
      </w:pPr>
      <w:r w:rsidRPr="006B6DC5">
        <w:rPr>
          <w:b/>
        </w:rPr>
        <w:t xml:space="preserve">Z tytułu składek członkowskich uzyskano   3 725  zł </w:t>
      </w:r>
    </w:p>
    <w:p w:rsidR="00891DB6" w:rsidRDefault="00891DB6">
      <w:r>
        <w:t xml:space="preserve"> .    </w:t>
      </w:r>
    </w:p>
    <w:p w:rsidR="00891DB6" w:rsidRDefault="00891DB6">
      <w:r>
        <w:t xml:space="preserve"> W roku 2019  uzyskano od  osób uczestniczących w organizowanych  przez Zarząd  pozostałych formach  terapii i rehabilitacji   dodatkowe środki finansowe z przeznaczeniem   celowym. na :  -   turnus rehabilitacyjny :  39 701 zł   oraz na wycieczkę  8 110 zł</w:t>
      </w:r>
    </w:p>
    <w:p w:rsidR="00891DB6" w:rsidRDefault="00891DB6">
      <w:pPr>
        <w:rPr>
          <w:b/>
          <w:sz w:val="28"/>
          <w:szCs w:val="28"/>
        </w:rPr>
      </w:pPr>
      <w:r>
        <w:lastRenderedPageBreak/>
        <w:t xml:space="preserve">Pozostałe przychody wyniosły  240, 41 zł . </w:t>
      </w:r>
    </w:p>
    <w:p w:rsidR="00891DB6" w:rsidRDefault="00891DB6">
      <w:pPr>
        <w:rPr>
          <w:b/>
          <w:sz w:val="28"/>
          <w:szCs w:val="28"/>
        </w:rPr>
      </w:pPr>
    </w:p>
    <w:p w:rsidR="00891DB6" w:rsidRDefault="00891DB6">
      <w:pPr>
        <w:rPr>
          <w:b/>
          <w:sz w:val="32"/>
          <w:szCs w:val="28"/>
        </w:rPr>
      </w:pPr>
      <w:r>
        <w:rPr>
          <w:b/>
          <w:sz w:val="32"/>
          <w:szCs w:val="28"/>
        </w:rPr>
        <w:t>Sumaryczne  przychody   w  2019 r dla Stowarzyszenia wynosiły  13</w:t>
      </w:r>
      <w:r w:rsidR="006B6DC5">
        <w:rPr>
          <w:b/>
          <w:sz w:val="32"/>
          <w:szCs w:val="28"/>
        </w:rPr>
        <w:t>3</w:t>
      </w:r>
      <w:r>
        <w:rPr>
          <w:b/>
          <w:sz w:val="32"/>
          <w:szCs w:val="28"/>
        </w:rPr>
        <w:t xml:space="preserve">  </w:t>
      </w:r>
      <w:r w:rsidR="006B6DC5">
        <w:rPr>
          <w:b/>
          <w:sz w:val="32"/>
          <w:szCs w:val="28"/>
        </w:rPr>
        <w:t>092</w:t>
      </w:r>
      <w:r>
        <w:rPr>
          <w:b/>
          <w:sz w:val="32"/>
          <w:szCs w:val="28"/>
        </w:rPr>
        <w:t>,</w:t>
      </w:r>
      <w:r w:rsidR="006B6DC5">
        <w:rPr>
          <w:b/>
          <w:sz w:val="32"/>
          <w:szCs w:val="28"/>
        </w:rPr>
        <w:t>22</w:t>
      </w:r>
      <w:r>
        <w:rPr>
          <w:b/>
          <w:sz w:val="32"/>
          <w:szCs w:val="28"/>
        </w:rPr>
        <w:t xml:space="preserve"> zł </w:t>
      </w:r>
    </w:p>
    <w:p w:rsidR="00891DB6" w:rsidRDefault="00891DB6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:rsidR="00891DB6" w:rsidRDefault="00891DB6">
      <w:pPr>
        <w:rPr>
          <w:b/>
          <w:sz w:val="32"/>
          <w:szCs w:val="28"/>
        </w:rPr>
      </w:pPr>
    </w:p>
    <w:p w:rsidR="00891DB6" w:rsidRDefault="00891DB6">
      <w:pPr>
        <w:rPr>
          <w:b/>
          <w:sz w:val="28"/>
          <w:szCs w:val="28"/>
        </w:rPr>
      </w:pPr>
      <w:r>
        <w:rPr>
          <w:b/>
          <w:sz w:val="28"/>
          <w:szCs w:val="28"/>
        </w:rPr>
        <w:t>ad.2.  Prowadzenie stałych placówek terapeutycznych</w:t>
      </w:r>
    </w:p>
    <w:p w:rsidR="00891DB6" w:rsidRDefault="00891DB6">
      <w:pPr>
        <w:rPr>
          <w:b/>
          <w:sz w:val="28"/>
          <w:szCs w:val="28"/>
        </w:rPr>
      </w:pPr>
    </w:p>
    <w:p w:rsidR="00891DB6" w:rsidRDefault="00891DB6">
      <w:pPr>
        <w:rPr>
          <w:b/>
          <w:u w:val="single"/>
        </w:rPr>
      </w:pPr>
      <w:r>
        <w:t xml:space="preserve">Podstawowym   działaniem o charakterze pożytku publicznego Stowarzyszenia  jest    zapewnienie warunków  technicznych i finansowych  dla sprawnego funkcjonowania  stałych placówek  terapeutyczno - rehabilitacyjnych: KAD i PT. </w:t>
      </w:r>
    </w:p>
    <w:p w:rsidR="00891DB6" w:rsidRDefault="00891DB6">
      <w:pPr>
        <w:rPr>
          <w:b/>
          <w:u w:val="single"/>
        </w:rPr>
      </w:pPr>
    </w:p>
    <w:p w:rsidR="00891DB6" w:rsidRDefault="00891DB6">
      <w:pPr>
        <w:rPr>
          <w:b/>
          <w:u w:val="single"/>
        </w:rPr>
      </w:pPr>
    </w:p>
    <w:p w:rsidR="00891DB6" w:rsidRDefault="00891DB6">
      <w:pPr>
        <w:rPr>
          <w:b/>
          <w:u w:val="single"/>
        </w:rPr>
      </w:pPr>
    </w:p>
    <w:p w:rsidR="00891DB6" w:rsidRDefault="00891DB6">
      <w:r>
        <w:rPr>
          <w:b/>
          <w:u w:val="single"/>
        </w:rPr>
        <w:t>2.1 Działalność  Punktu Terapeutycznego</w:t>
      </w:r>
      <w:r>
        <w:rPr>
          <w:b/>
        </w:rPr>
        <w:t xml:space="preserve">   </w:t>
      </w:r>
    </w:p>
    <w:p w:rsidR="00891DB6" w:rsidRDefault="00891DB6"/>
    <w:p w:rsidR="00891DB6" w:rsidRDefault="00891DB6"/>
    <w:p w:rsidR="00891DB6" w:rsidRDefault="00891DB6">
      <w:r>
        <w:t>Zajęcia w  Punkcie  Terapeutycznym   zgodnie z Regulaminem  Funkcjonowania  i harmonogramem zajęć (stanowiącymi załącznik do umowy  z Urzędem Miasta Katowice)       odbywały  się   w  30  sobotach -  w godzinach   9 do 13 . Zajęcia  prowadziło  3  specjalistów z zakresu  terapii    ruchu,  fizjoterapii w tym 1 w zakresie   logopedii.</w:t>
      </w:r>
    </w:p>
    <w:p w:rsidR="00891DB6" w:rsidRDefault="00891DB6"/>
    <w:p w:rsidR="00891DB6" w:rsidRDefault="00891DB6">
      <w:r>
        <w:t xml:space="preserve"> W Punkcie Terapeutycznym stworzono dla podopiecznych Stowarzyszenia niepełnosprawnych  i rodziców   możliwość korzystania z kompleksowej terapii i rehabilitacji   - oraz  pozyskanie wskazówek dla  kontynuacji  rehabilitacji w domu.  </w:t>
      </w:r>
    </w:p>
    <w:p w:rsidR="00891DB6" w:rsidRDefault="00891DB6">
      <w:r>
        <w:t xml:space="preserve">W zajęciach  tych każdorazowo uczestniczyło  od 12   do 20   osób </w:t>
      </w:r>
    </w:p>
    <w:p w:rsidR="00891DB6" w:rsidRDefault="00891DB6">
      <w:r>
        <w:t xml:space="preserve">W Punkcie realizowano kompleksową,   indywidualnie dostosowaną do potrzeb,  rehabilitację w zakresie  usprawnienia narządów ruchu i kręgosłupa, zwiększenia siły mięśni, usprawnienia komunikacji w układzie nerwowym, usprawnienia mowy oraz uspołecznienia i integracji. </w:t>
      </w:r>
      <w:r>
        <w:br/>
        <w:t>Rehabilitacja i terapia rodziców  w zależności od indywidualnych potrzeb obejmowała  poprawę i utrzymanie sprawności fizycznej i psychicznej  - niezbędnej do prowadzenia codziennej opieki i rehabilitacji niepełnosprawnych w domu.</w:t>
      </w:r>
    </w:p>
    <w:p w:rsidR="00891DB6" w:rsidRDefault="00891DB6">
      <w:pPr>
        <w:rPr>
          <w:color w:val="000000"/>
          <w:kern w:val="1"/>
        </w:rPr>
      </w:pPr>
      <w:r>
        <w:t xml:space="preserve">Terapia i rehabilitacja  dotyczyła </w:t>
      </w:r>
      <w:r>
        <w:rPr>
          <w:color w:val="000000"/>
          <w:kern w:val="1"/>
        </w:rPr>
        <w:t xml:space="preserve"> :  </w:t>
      </w:r>
    </w:p>
    <w:p w:rsidR="00891DB6" w:rsidRDefault="00891DB6">
      <w:pPr>
        <w:pStyle w:val="Domynie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 xml:space="preserve">usprawnienia narządów ruchu i kręgosłupa ,  </w:t>
      </w:r>
    </w:p>
    <w:p w:rsidR="00891DB6" w:rsidRDefault="00891DB6">
      <w:pPr>
        <w:pStyle w:val="Domynie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zwiększenia siły mięśni ,</w:t>
      </w:r>
    </w:p>
    <w:p w:rsidR="00891DB6" w:rsidRDefault="00891DB6">
      <w:pPr>
        <w:pStyle w:val="Domynie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usprawnienia komunikacji w układzie nerwowym,</w:t>
      </w:r>
    </w:p>
    <w:p w:rsidR="00891DB6" w:rsidRDefault="00891DB6">
      <w:pPr>
        <w:pStyle w:val="Domynie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usprawnienie mowy,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uspołecznienie i integracji.</w:t>
      </w:r>
    </w:p>
    <w:p w:rsidR="00891DB6" w:rsidRDefault="00891DB6">
      <w:pPr>
        <w:pStyle w:val="Domynie"/>
        <w:tabs>
          <w:tab w:val="left" w:pos="-284"/>
        </w:tabs>
        <w:ind w:left="-142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rehabilitacji i terapii rodziców dostosowanej do indywidualnych potrzeb, dla poprawy    </w:t>
      </w:r>
    </w:p>
    <w:p w:rsidR="00891DB6" w:rsidRDefault="00891DB6">
      <w:pPr>
        <w:pStyle w:val="Domynie"/>
        <w:tabs>
          <w:tab w:val="left" w:pos="-284"/>
        </w:tabs>
        <w:ind w:left="-142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kondycji fizycznej i utrzymania sprawności psychicznej i ruchowej niezbędnej dla pracy z </w:t>
      </w:r>
    </w:p>
    <w:p w:rsidR="00891DB6" w:rsidRDefault="00891DB6">
      <w:pPr>
        <w:pStyle w:val="Domynie"/>
        <w:tabs>
          <w:tab w:val="left" w:pos="-284"/>
        </w:tabs>
        <w:ind w:left="-142" w:hanging="360"/>
      </w:pPr>
      <w:r>
        <w:rPr>
          <w:rFonts w:ascii="Times New Roman" w:hAnsi="Times New Roman" w:cs="Times New Roman"/>
          <w:kern w:val="1"/>
        </w:rPr>
        <w:t xml:space="preserve">        dzieckiem niepełnosprawnym  w domu</w:t>
      </w:r>
    </w:p>
    <w:p w:rsidR="00891DB6" w:rsidRDefault="00891DB6">
      <w:pPr>
        <w:pStyle w:val="Domynie"/>
        <w:tabs>
          <w:tab w:val="left" w:pos="360"/>
        </w:tabs>
        <w:ind w:left="360" w:hanging="360"/>
      </w:pPr>
    </w:p>
    <w:p w:rsidR="00891DB6" w:rsidRDefault="00891DB6">
      <w:pPr>
        <w:pStyle w:val="Domynie"/>
      </w:pPr>
      <w:r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</w:p>
    <w:p w:rsidR="00891DB6" w:rsidRDefault="00891DB6">
      <w:pPr>
        <w:pStyle w:val="Domynie"/>
      </w:pPr>
    </w:p>
    <w:p w:rsidR="00891DB6" w:rsidRDefault="00891DB6">
      <w:pPr>
        <w:pStyle w:val="Domynie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Praca terapeutów  obejmowała indywidualne określenie potrzeb rehabilitacji i terapii – opracowanie planu  ćwiczeń</w:t>
      </w:r>
    </w:p>
    <w:p w:rsidR="00891DB6" w:rsidRDefault="00891DB6">
      <w:pPr>
        <w:pStyle w:val="Domynie"/>
        <w:ind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- masaż leczniczy i rozluźniający – ( klasyczny całego ciała i kończyn. Relaksacyjny twarzy,  ćwiczenia oddechowe, instruktaż rodziców do terapii w domu  -   hydromasaż  )</w:t>
      </w:r>
    </w:p>
    <w:p w:rsidR="00891DB6" w:rsidRDefault="00891DB6">
      <w:pPr>
        <w:pStyle w:val="Domynie"/>
        <w:tabs>
          <w:tab w:val="left" w:pos="0"/>
        </w:tabs>
        <w:ind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lastRenderedPageBreak/>
        <w:t xml:space="preserve">    - masaż i rehabilitacja logopedyczna :  -  Ćwiczenia przygotowujące artykulatory do wywołania głosek  ( ćwiczenia oddechowe, ćwiczenia języka, warg, żuchwy,  ćwiczenia fonacyjne) </w:t>
      </w:r>
    </w:p>
    <w:p w:rsidR="00891DB6" w:rsidRDefault="00891DB6">
      <w:pPr>
        <w:pStyle w:val="Domynie"/>
        <w:tabs>
          <w:tab w:val="left" w:pos="-142"/>
        </w:tabs>
        <w:ind w:left="-142" w:firstLine="142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- ćwiczenia korygujące zaburzoną wymowę głosek ( wywołanie głosek w izolacji, zabawy    </w:t>
      </w:r>
    </w:p>
    <w:p w:rsidR="00891DB6" w:rsidRDefault="00891DB6">
      <w:pPr>
        <w:pStyle w:val="Domynie"/>
        <w:tabs>
          <w:tab w:val="left" w:pos="-142"/>
        </w:tabs>
        <w:ind w:left="-142" w:firstLine="142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dźwiękonaśladowcze,  utrwalenie głosek, utrwalanie poprawnej wymowy, ćwiczenia </w:t>
      </w:r>
    </w:p>
    <w:p w:rsidR="00891DB6" w:rsidRDefault="00891DB6">
      <w:pPr>
        <w:pStyle w:val="Domynie"/>
        <w:tabs>
          <w:tab w:val="left" w:pos="-142"/>
        </w:tabs>
        <w:ind w:left="-142" w:firstLine="142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poprawnej wymowy głosek  w zestawach z głoskami opozycyjnymi)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-  ćwiczenia wspomagające efektywność terapii ( ortofoniczne, poprawnej wymowy,)</w:t>
      </w:r>
    </w:p>
    <w:p w:rsidR="00891DB6" w:rsidRDefault="00891DB6">
      <w:pPr>
        <w:pStyle w:val="Domynie"/>
        <w:tabs>
          <w:tab w:val="left" w:pos="-851"/>
        </w:tabs>
        <w:ind w:left="-284" w:firstLine="284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- ćwiczenia stymulacji czuciowej i jamy ustnej  przez zastosowanie masażu zewnętrznego i   </w:t>
      </w:r>
    </w:p>
    <w:p w:rsidR="00891DB6" w:rsidRDefault="00891DB6">
      <w:pPr>
        <w:pStyle w:val="Domynie"/>
        <w:tabs>
          <w:tab w:val="left" w:pos="-851"/>
        </w:tabs>
        <w:ind w:left="-284" w:firstLine="284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wewnętrznego oraz wibracyjnego.</w:t>
      </w:r>
    </w:p>
    <w:p w:rsidR="00891DB6" w:rsidRDefault="00891DB6">
      <w:pPr>
        <w:pStyle w:val="Domynie"/>
        <w:ind w:left="-142"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-  zabiegi fizjoterapeutyczne i  rehabilitacja ruchowa indywidualna: stymulacja porażonych   </w:t>
      </w:r>
    </w:p>
    <w:p w:rsidR="00891DB6" w:rsidRDefault="00891DB6">
      <w:pPr>
        <w:pStyle w:val="Domynie"/>
        <w:ind w:left="-142"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   nerwów i  mięśni, wykorzystywanie prądów interferencyjnych do  zmniejszania porażeń i </w:t>
      </w:r>
    </w:p>
    <w:p w:rsidR="00891DB6" w:rsidRDefault="00891DB6">
      <w:pPr>
        <w:pStyle w:val="Domynie"/>
        <w:ind w:left="-142"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   napięć  mięśniowo – nerwowych</w:t>
      </w:r>
    </w:p>
    <w:p w:rsidR="00891DB6" w:rsidRDefault="00891DB6">
      <w:pPr>
        <w:pStyle w:val="Domynie"/>
        <w:ind w:left="-142"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-zabiegi : tonolizy,  jonoforezy, galwanizacji,  prądami interferencyjnymi, naświetlanie </w:t>
      </w:r>
    </w:p>
    <w:p w:rsidR="00891DB6" w:rsidRDefault="00891DB6">
      <w:pPr>
        <w:pStyle w:val="Domynie"/>
        <w:ind w:left="-142" w:hanging="35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         soluxem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gimnastyka,  (wzmacniająca i rozciągające mięśnie , grupowa  )                       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- manipulacje i mobilizacje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- ćwiczenia izometryczne i odchudzające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kern w:val="1"/>
        </w:rPr>
        <w:t>- instruktaż rodziców do terapii w domu  o</w:t>
      </w:r>
      <w:r>
        <w:rPr>
          <w:rFonts w:ascii="Times New Roman" w:hAnsi="Times New Roman" w:cs="Times New Roman"/>
          <w:color w:val="000000"/>
          <w:kern w:val="1"/>
        </w:rPr>
        <w:t xml:space="preserve">pracowanie programu terapii w domu  </w:t>
      </w:r>
    </w:p>
    <w:p w:rsidR="00891DB6" w:rsidRDefault="00891DB6">
      <w:pPr>
        <w:pStyle w:val="Domynie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 xml:space="preserve"> -Okresowa ocena skuteczności programu i jego aktualizacja </w:t>
      </w:r>
    </w:p>
    <w:p w:rsidR="00891DB6" w:rsidRDefault="00891DB6">
      <w:pPr>
        <w:pStyle w:val="Domynie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- Rehabilitacja i terapia rodziców.</w:t>
      </w:r>
    </w:p>
    <w:p w:rsidR="00891DB6" w:rsidRDefault="00891DB6">
      <w:pPr>
        <w:pStyle w:val="Domynie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 xml:space="preserve"> -Poradnictwo ogólne dla rodziców.</w:t>
      </w:r>
    </w:p>
    <w:p w:rsidR="00891DB6" w:rsidRDefault="00891DB6">
      <w:pPr>
        <w:pStyle w:val="Domynie"/>
      </w:pPr>
      <w:r>
        <w:rPr>
          <w:rFonts w:ascii="Times New Roman" w:hAnsi="Times New Roman" w:cs="Times New Roman"/>
          <w:color w:val="000000"/>
          <w:kern w:val="1"/>
        </w:rPr>
        <w:t xml:space="preserve"> -Imprezy  i wycieczki terapeutyczno – ogólnorozwojowe</w:t>
      </w:r>
    </w:p>
    <w:p w:rsidR="00891DB6" w:rsidRDefault="00891DB6">
      <w:pPr>
        <w:pStyle w:val="Domynie"/>
      </w:pPr>
    </w:p>
    <w:p w:rsidR="00891DB6" w:rsidRDefault="00891DB6">
      <w:pPr>
        <w:pStyle w:val="Domynie"/>
      </w:pPr>
      <w:r>
        <w:rPr>
          <w:rFonts w:ascii="Times New Roman" w:hAnsi="Times New Roman" w:cs="Times New Roman"/>
        </w:rPr>
        <w:t xml:space="preserve">Zabiegi i zajęcia prowadzone w Punkcie Terapeutycznym przez 3 terapeutów  w zakresie rehabilitacji, znalazły najwyższe uznanie u naszych podopiecznych i ich opiekunów.  </w:t>
      </w:r>
    </w:p>
    <w:p w:rsidR="00891DB6" w:rsidRDefault="00891DB6">
      <w:pPr>
        <w:pStyle w:val="Domynie"/>
        <w:jc w:val="both"/>
      </w:pPr>
    </w:p>
    <w:p w:rsidR="00891DB6" w:rsidRDefault="00891DB6">
      <w:r>
        <w:t xml:space="preserve">W trakcie terapii i rehabilitacji realizowano   </w:t>
      </w:r>
    </w:p>
    <w:p w:rsidR="00891DB6" w:rsidRDefault="00891DB6">
      <w:r>
        <w:t xml:space="preserve"> -  masaż leczniczy i rozluźniający ( masaż klasyczny całego ciała, masaż kończyn, masaż relaksacyjny twarzy z ćwiczeniami oddechowymi, hydromasaż, masaż wibracyjny.</w:t>
      </w:r>
    </w:p>
    <w:p w:rsidR="00891DB6" w:rsidRDefault="00891DB6">
      <w:pPr>
        <w:pStyle w:val="Tekstpodstawowy"/>
      </w:pPr>
      <w:r>
        <w:t xml:space="preserve"> </w:t>
      </w:r>
      <w:r>
        <w:rPr>
          <w:b w:val="0"/>
        </w:rPr>
        <w:t xml:space="preserve">gimnastykę korekcyjną i usprawniającą  wzmacniającą i rozciągającą mięśnie, ćwiczenia izometryczne  i odchudzające, gimnastykę grupową  ćwiczenia manipulacyjne i  mobilizacyjne. </w:t>
      </w:r>
      <w:r>
        <w:rPr>
          <w:b w:val="0"/>
          <w:szCs w:val="24"/>
        </w:rPr>
        <w:t>Ćwiczenia prowadzono  z  wykorzystywaniem     mat,  materaców, drabinek, kijków, gumy Thera-Band,  piłek  rehabilitacyjnych,  dobierając  zestaw ćwiczeń do   potrzeb  i możliwości uczestników..</w:t>
      </w:r>
    </w:p>
    <w:p w:rsidR="00891DB6" w:rsidRDefault="00891DB6">
      <w:r>
        <w:t xml:space="preserve">Terapeuta  udzielał również porad i informacji odnośnie kontynuowania terapii w domu. </w:t>
      </w:r>
    </w:p>
    <w:p w:rsidR="00891DB6" w:rsidRDefault="00891DB6">
      <w:r>
        <w:t xml:space="preserve">- Rehabilitacja  fizjoterapeutyczna  i terapia ruchu w zależności od indywidualnych potrzeb uczestników prowadzona była z wykorzystaniem :   pulsotronika  ST –5D, stymulatora do porażeń, interdynamika  ID-4C, wykorzystującego prądy interferencyjne do zmniejszenia porażeń i napięć mięśniowo-nerwowych Stosowano zabiegi tono lizy, jonoforezy, galwanizacji, elektrostymulacji, nagrzewanie soluksem., . </w:t>
      </w:r>
    </w:p>
    <w:p w:rsidR="00891DB6" w:rsidRDefault="00891DB6">
      <w:r>
        <w:t xml:space="preserve">- W zakresie usprawnienia  logopedycznego (ćwiczenia stymulacji czuciowej – masaż zewnętrzny, wewnętrzny i wibracyjny jamy ustnej i  języka, ćwiczenia, wymowy –ćwiczenia oddechowe  oraz   języka  i  warg,  żuchwy, ćwiczenia  fonacyjne korygujące zaburzoną wymowę, ćwiczenia  utrwalające  poprawną wymowę głosek w zestawach z głoskami opozycyjnymi,  </w:t>
      </w:r>
    </w:p>
    <w:p w:rsidR="00891DB6" w:rsidRDefault="00891DB6">
      <w:r>
        <w:t xml:space="preserve"> Przekazywano także  rodzicom  instruktaż odnośnie  prowadzenia ćwiczeń w domu.</w:t>
      </w:r>
    </w:p>
    <w:p w:rsidR="00891DB6" w:rsidRDefault="00891DB6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>Terapią logopedyczną  objęto 4 do  5 osób niepełnosprawnych    przy czym program  terapii  i  czas jej trwania dostosowywano do indywidualnych potrzeb.</w:t>
      </w:r>
    </w:p>
    <w:p w:rsidR="00891DB6" w:rsidRDefault="00891DB6">
      <w:pPr>
        <w:pStyle w:val="Tekstpodstawowy"/>
        <w:rPr>
          <w:b w:val="0"/>
          <w:szCs w:val="24"/>
        </w:rPr>
      </w:pPr>
      <w:r>
        <w:rPr>
          <w:b w:val="0"/>
          <w:szCs w:val="24"/>
        </w:rPr>
        <w:t xml:space="preserve">Realizowano  ćwiczenia oddechowe, fonacyjne oraz artykulacyjne, terapię wspomagano  masażami logopedycznymi wibratorem logopedycznym.  Ćwiczono korekcję   zaburzeń </w:t>
      </w:r>
      <w:r>
        <w:rPr>
          <w:b w:val="0"/>
          <w:szCs w:val="24"/>
        </w:rPr>
        <w:lastRenderedPageBreak/>
        <w:t xml:space="preserve">wymowy głosek, stosowano stymulację czuciową twarzy i języka,  stosowano ćwiczenia bierne i czynne z zastosowaniem masażu języka oraz prowadzono  instruktaż opiekunów do pracy w domu. </w:t>
      </w:r>
    </w:p>
    <w:p w:rsidR="00891DB6" w:rsidRDefault="00891DB6">
      <w:pPr>
        <w:pStyle w:val="Tekstpodstawowy"/>
      </w:pPr>
      <w:r>
        <w:rPr>
          <w:b w:val="0"/>
          <w:szCs w:val="24"/>
        </w:rPr>
        <w:t>W trakcie realizacji zdania dokonywano również  opracowanie interdyscyplinarnego  indywidualnego programu  terapii i rehabilitacji dostosowanego do  potrzeb danej osoby oraz programu do codziennej pracy z niepełnosprawnym w domu i udzielano wskazówek i porad  rodzicowi do terapii domowej. a także okresowej oceny  osiągniętych wyników i ewentualnej modyfikacji indywidualnego programu</w:t>
      </w:r>
    </w:p>
    <w:p w:rsidR="00891DB6" w:rsidRDefault="00891DB6">
      <w:pPr>
        <w:rPr>
          <w:b/>
        </w:rPr>
      </w:pPr>
      <w:r>
        <w:rPr>
          <w:b/>
        </w:rPr>
        <w:t>Na terapię w PT w   2019r. - wydano   14  514,78 zł  w tym   6 500 zł  z budżetu UM Katowice.</w:t>
      </w:r>
    </w:p>
    <w:p w:rsidR="00891DB6" w:rsidRDefault="00891DB6">
      <w:pPr>
        <w:rPr>
          <w:b/>
        </w:rPr>
      </w:pPr>
    </w:p>
    <w:p w:rsidR="00891DB6" w:rsidRDefault="00891DB6"/>
    <w:p w:rsidR="00891DB6" w:rsidRDefault="00891DB6">
      <w:r>
        <w:t>2</w:t>
      </w:r>
      <w:r>
        <w:rPr>
          <w:b/>
        </w:rPr>
        <w:t>.2. Działalność  Klubu  Aktywizacji Dorosłych</w:t>
      </w:r>
      <w:r>
        <w:t xml:space="preserve"> </w:t>
      </w:r>
    </w:p>
    <w:p w:rsidR="00891DB6" w:rsidRDefault="00891DB6"/>
    <w:p w:rsidR="00891DB6" w:rsidRDefault="00891DB6">
      <w:r>
        <w:t xml:space="preserve">  Klub  Aktywizacji Dorosłych  świadczył  jak dotychczas     usługi terapeutyczno - aktywizujące    przez 5 godzin od  9</w:t>
      </w:r>
      <w:r>
        <w:rPr>
          <w:vertAlign w:val="superscript"/>
        </w:rPr>
        <w:t>00</w:t>
      </w:r>
      <w:r>
        <w:t xml:space="preserve"> do 14</w:t>
      </w:r>
      <w:r>
        <w:rPr>
          <w:vertAlign w:val="superscript"/>
        </w:rPr>
        <w:t>00</w:t>
      </w:r>
      <w:r>
        <w:t xml:space="preserve"> w dnie  robocze  za  wyjątkiem  lipca i sierpnia  </w:t>
      </w:r>
    </w:p>
    <w:p w:rsidR="00891DB6" w:rsidRDefault="00891DB6"/>
    <w:p w:rsidR="00891DB6" w:rsidRDefault="00891DB6">
      <w:r>
        <w:t xml:space="preserve">W   2019 roku Klub  świadczył usługi terapeutyczno – rehabilitacyjne  przez  1 100 godz. </w:t>
      </w:r>
    </w:p>
    <w:p w:rsidR="00891DB6" w:rsidRDefault="00891DB6">
      <w:pPr>
        <w:rPr>
          <w:kern w:val="1"/>
        </w:rPr>
      </w:pPr>
      <w:r>
        <w:t>Terapię i rehabilitację  realizowano w  6 blokach tematycznych.</w:t>
      </w:r>
    </w:p>
    <w:p w:rsidR="00891DB6" w:rsidRDefault="00891DB6">
      <w:pPr>
        <w:pStyle w:val="Domynie"/>
        <w:autoSpaceDE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Profil  zajęć  zapewnił  aktywizację uczestników i ograniczał zakres i tempo  regresu  kondycji psycho – motorycznej uczestników. </w:t>
      </w:r>
    </w:p>
    <w:p w:rsidR="00891DB6" w:rsidRDefault="00891DB6">
      <w:pPr>
        <w:pStyle w:val="Domynie"/>
        <w:autoSpaceDE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Bloki tematyczne  obejmowały :</w:t>
      </w:r>
    </w:p>
    <w:p w:rsidR="00891DB6" w:rsidRDefault="00891DB6">
      <w:pPr>
        <w:pStyle w:val="Domynie"/>
        <w:autoSpaceDE/>
        <w:rPr>
          <w:rFonts w:ascii="Times New Roman" w:hAnsi="Times New Roman" w:cs="Times New Roman"/>
          <w:kern w:val="1"/>
        </w:rPr>
      </w:pPr>
    </w:p>
    <w:p w:rsidR="00891DB6" w:rsidRDefault="00891DB6">
      <w:pPr>
        <w:pStyle w:val="Domynie"/>
        <w:autoSpaceDE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1"/>
        </w:rPr>
        <w:t>a)</w:t>
      </w:r>
      <w:r>
        <w:rPr>
          <w:rFonts w:ascii="Times New Roman" w:hAnsi="Times New Roman" w:cs="Times New Roman"/>
          <w:b/>
          <w:bCs/>
          <w:kern w:val="1"/>
        </w:rPr>
        <w:t xml:space="preserve"> -Podtrzymywanie  sprawności ruchowej</w:t>
      </w:r>
      <w:r>
        <w:rPr>
          <w:rFonts w:ascii="Times New Roman" w:hAnsi="Times New Roman" w:cs="Times New Roman"/>
          <w:kern w:val="1"/>
        </w:rPr>
        <w:t xml:space="preserve">    - realizowane w 2019 r przez 230 godzin  i obejmowało gimnastykę ogólną , aerobik, i spacery rekreacyjne   z elementami terapii ogólno rozwojowej ( poznawanie otoczenia – przyrody itp.),  ćwiczenia na steperze, rowerku, orbiterze, drabince,, ćwiczenia z hantlami, taśmami oraz na matach gimnastycznych </w:t>
      </w:r>
      <w:r>
        <w:rPr>
          <w:rFonts w:ascii="Times New Roman" w:hAnsi="Times New Roman" w:cs="Times New Roman"/>
          <w:b/>
          <w:bCs/>
          <w:kern w:val="1"/>
        </w:rPr>
        <w:t>.</w:t>
      </w:r>
    </w:p>
    <w:p w:rsidR="00891DB6" w:rsidRDefault="00891DB6">
      <w:pPr>
        <w:pStyle w:val="Domynie"/>
        <w:autoSpaceDE/>
        <w:rPr>
          <w:rFonts w:ascii="Times New Roman" w:hAnsi="Times New Roman" w:cs="Times New Roman"/>
          <w:sz w:val="20"/>
          <w:szCs w:val="20"/>
        </w:rPr>
      </w:pPr>
    </w:p>
    <w:p w:rsidR="00891DB6" w:rsidRDefault="00891DB6">
      <w:pPr>
        <w:pStyle w:val="Domynie"/>
        <w:autoSpaceDE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 b)- </w:t>
      </w:r>
      <w:r>
        <w:rPr>
          <w:rFonts w:ascii="Times New Roman" w:hAnsi="Times New Roman" w:cs="Times New Roman"/>
          <w:b/>
          <w:bCs/>
          <w:kern w:val="1"/>
        </w:rPr>
        <w:t>doskonalenie samoobsługi</w:t>
      </w:r>
      <w:r>
        <w:rPr>
          <w:rFonts w:ascii="Times New Roman" w:hAnsi="Times New Roman" w:cs="Times New Roman"/>
          <w:kern w:val="1"/>
        </w:rPr>
        <w:t xml:space="preserve">  </w:t>
      </w:r>
      <w:r>
        <w:rPr>
          <w:rFonts w:ascii="Times New Roman" w:hAnsi="Times New Roman" w:cs="Times New Roman"/>
          <w:b/>
          <w:bCs/>
          <w:kern w:val="1"/>
        </w:rPr>
        <w:t>i trening  higieny codziennej</w:t>
      </w:r>
      <w:r>
        <w:rPr>
          <w:rFonts w:ascii="Times New Roman" w:hAnsi="Times New Roman" w:cs="Times New Roman"/>
          <w:kern w:val="1"/>
        </w:rPr>
        <w:t>,  realizowane przez  220 godz.</w:t>
      </w:r>
    </w:p>
    <w:p w:rsidR="00891DB6" w:rsidRDefault="00891DB6">
      <w:pPr>
        <w:pStyle w:val="Domynie"/>
        <w:autoSpaceDE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obejmujące -  </w:t>
      </w:r>
    </w:p>
    <w:p w:rsidR="00891DB6" w:rsidRDefault="00891DB6">
      <w:pPr>
        <w:pStyle w:val="Domynie"/>
        <w:autoSpaceD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1"/>
        </w:rPr>
        <w:t>-  przygotowywanie prostych posiłków z uwzględnieniem specjalności kuchni śląskiej  , naukę i trening  utrzymania  czystości osobistej i otoczenia ( pomieszczenia Klubu , mini zieleniec przed Klubem,   indywidualne biureczka uczestników , szafy, szafki i regały w pomieszczeniu klubowym , wyposażenie aneksu kuchennego)</w:t>
      </w:r>
    </w:p>
    <w:p w:rsidR="00891DB6" w:rsidRDefault="00891DB6">
      <w:pPr>
        <w:pStyle w:val="Domynie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uczestnictwo  w dniu czystości ziemi, zasady  bezpieczeństwa w domu i miejscach publicznych,  rozwijanie   relacji  prospołecznych i emocjonalnych, -  wyrabianie szacunku  i przynależności  do rodziny,  grupy koleżeńskiej, przyjaciół, sąsiadów i rodaków rozwijanie uczuć  patriotycznych i więzi międzyludzkich, pamięć o bliskich zmarłych i dobrodziejach oraz    uczulenie na aspołeczne zachowanie i przykre następstwa  osób nieuczciwych ( naciągaczy i oszustów)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:rsidR="00891DB6" w:rsidRDefault="00891DB6">
      <w:pPr>
        <w:tabs>
          <w:tab w:val="left" w:pos="720"/>
        </w:tabs>
        <w:overflowPunct w:val="0"/>
        <w:autoSpaceDE w:val="0"/>
        <w:textAlignment w:val="baseline"/>
      </w:pPr>
      <w:r>
        <w:t xml:space="preserve">- W okresach świątecznych –   przygotowywanie tradycyjnych posiłków, dekoracja pomieszczenia klubowego, nakrywanie stołu (. strojenie choinki, nauka śpiewu kolęd, wykonywanie pisanek itp, </w:t>
      </w:r>
    </w:p>
    <w:p w:rsidR="00891DB6" w:rsidRDefault="00891DB6">
      <w:pPr>
        <w:tabs>
          <w:tab w:val="left" w:pos="720"/>
        </w:tabs>
        <w:overflowPunct w:val="0"/>
        <w:autoSpaceDE w:val="0"/>
        <w:textAlignment w:val="baseline"/>
      </w:pPr>
      <w:r>
        <w:t>Trening w zakresie  prawidłowej  relacji pacjent – lekarz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c).  </w:t>
      </w:r>
      <w:r>
        <w:rPr>
          <w:rFonts w:ascii="Times New Roman" w:hAnsi="Times New Roman" w:cs="Times New Roman"/>
          <w:b/>
          <w:bCs/>
        </w:rPr>
        <w:t>rehabilitacja psychomotoryczna  -  trening integracyjny</w:t>
      </w:r>
      <w:r>
        <w:rPr>
          <w:rFonts w:ascii="Times New Roman" w:hAnsi="Times New Roman" w:cs="Times New Roman"/>
        </w:rPr>
        <w:t xml:space="preserve"> : realizowany zgodnie z programem przez 200 godzin i obejmująca :                                          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atre- terapia ruchem, i tańcem z udziałem muzyki,</w:t>
      </w:r>
    </w:p>
    <w:p w:rsidR="00891DB6" w:rsidRDefault="00891DB6">
      <w:pPr>
        <w:pStyle w:val="Domynie"/>
        <w:tabs>
          <w:tab w:val="left" w:pos="-284"/>
        </w:tabs>
        <w:ind w:left="-28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 rozwijanie zainteresowań   plastycznych (doskonalenie  technik  ołówkowych, pastelowych,  </w:t>
      </w:r>
    </w:p>
    <w:p w:rsidR="00891DB6" w:rsidRDefault="00891DB6">
      <w:pPr>
        <w:pStyle w:val="Domynie"/>
        <w:tabs>
          <w:tab w:val="left" w:pos="-284"/>
        </w:tabs>
        <w:ind w:left="-28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akwarelowych, witrażowych,  de’coupage,  ceramicznych w glinie i masie solnej,  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inscenizacje z wykonaniem strojów  i dekoracji  , śpiew , inscenizacje okolicznościowe, 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gry i zabawy rozwijające  spostrzegawczość, słownictwo, szybkość reakcji, poczucie humoru,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 elementy ogrodnictwa –   sadzenie pielęgnacja kwiatów doniczkowych,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b/>
        </w:rPr>
      </w:pPr>
      <w:r>
        <w:rPr>
          <w:rFonts w:ascii="Times New Roman" w:hAnsi="Times New Roman" w:cs="Times New Roman"/>
        </w:rPr>
        <w:t xml:space="preserve">-    </w:t>
      </w:r>
      <w:r>
        <w:t xml:space="preserve">wykonywanie upominków dla sponsorów dekoracja życzeń i podziękowań, wykonywanie kartek ozdobnych okolicznościowych i świątecznych  </w:t>
      </w:r>
    </w:p>
    <w:p w:rsidR="00891DB6" w:rsidRDefault="00891DB6">
      <w:pPr>
        <w:rPr>
          <w:b/>
        </w:rPr>
      </w:pPr>
    </w:p>
    <w:p w:rsidR="00891DB6" w:rsidRDefault="00891DB6">
      <w:pPr>
        <w:pStyle w:val="Domynie"/>
        <w:autoSpaceDE/>
        <w:rPr>
          <w:rFonts w:ascii="Times New Roman" w:hAnsi="Times New Roman" w:cs="Times New Roman"/>
        </w:rPr>
      </w:pP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zajęcia ogólno- rozwojowe  </w:t>
      </w:r>
      <w:r>
        <w:rPr>
          <w:rFonts w:ascii="Times New Roman" w:hAnsi="Times New Roman" w:cs="Times New Roman"/>
          <w:bCs/>
        </w:rPr>
        <w:t>realizowane w 2019 roku przez 130 godzin  i obejmujące</w:t>
      </w:r>
      <w:r>
        <w:rPr>
          <w:rFonts w:ascii="Times New Roman" w:hAnsi="Times New Roman" w:cs="Times New Roman"/>
          <w:b/>
          <w:bCs/>
        </w:rPr>
        <w:t xml:space="preserve">   </w:t>
      </w:r>
    </w:p>
    <w:p w:rsidR="00891DB6" w:rsidRDefault="00891DB6">
      <w:pPr>
        <w:pStyle w:val="Domynie"/>
        <w:tabs>
          <w:tab w:val="left" w:pos="360"/>
        </w:tabs>
        <w:ind w:left="360" w:hanging="360"/>
      </w:pPr>
      <w:r>
        <w:rPr>
          <w:rFonts w:ascii="Times New Roman" w:hAnsi="Times New Roman" w:cs="Times New Roman"/>
        </w:rPr>
        <w:t xml:space="preserve">  -  blok Polska – moja ojczyzna –  Śląsk – mała ojczyzna ; oraz   wybrane zagadnienia z  historii, geografii – gospodarki, ekologii,  aktualności politycznych  i kulturalnych   -  z wykorzystaniem  programów telewizyjnych emitowanych w tej tematyce,  </w:t>
      </w:r>
      <w:r>
        <w:t>głośne czytanie  kolorowej prasy ,  nauka korzystania z komputera-  cotygodniowe uczestnictwo w zajęciach organizowanych przez Bibliotekę Śląską</w:t>
      </w:r>
    </w:p>
    <w:p w:rsidR="00891DB6" w:rsidRDefault="00891DB6">
      <w:pPr>
        <w:tabs>
          <w:tab w:val="left" w:pos="720"/>
        </w:tabs>
        <w:overflowPunct w:val="0"/>
        <w:autoSpaceDE w:val="0"/>
        <w:textAlignment w:val="baseline"/>
      </w:pP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  <w:r>
        <w:rPr>
          <w:b/>
        </w:rPr>
        <w:t>e) Katowice  moje miasto   - realizowany w 2019 roku przez 100 godzin  obejmujący ;</w:t>
      </w:r>
      <w:r>
        <w:t xml:space="preserve">( utrwalanie  znajomości dzielnic oraz ich historii  z uwzględnieniem miejsc ważnych dla osób niepełnosprawnych, miejsc wypoczynkowo – relaksowych, placówek pocztowych i publicznych, zdrowotnych, sportowych i kulturalnych –  spacery  i trening poruszania się po mieście </w:t>
      </w:r>
      <w:r>
        <w:rPr>
          <w:rFonts w:ascii="Times New Roman" w:hAnsi="Times New Roman" w:cs="Times New Roman"/>
        </w:rPr>
        <w:t xml:space="preserve"> pieszo i środkami komunikacji miejskiej  - przyswajanie tras.</w:t>
      </w:r>
    </w:p>
    <w:p w:rsidR="00891DB6" w:rsidRDefault="00891DB6">
      <w:pPr>
        <w:pStyle w:val="Domynie"/>
        <w:tabs>
          <w:tab w:val="left" w:pos="360"/>
        </w:tabs>
        <w:ind w:left="360" w:hanging="360"/>
        <w:rPr>
          <w:rFonts w:ascii="Times New Roman" w:hAnsi="Times New Roman" w:cs="Times New Roman"/>
        </w:rPr>
      </w:pPr>
    </w:p>
    <w:p w:rsidR="00891DB6" w:rsidRDefault="00891DB6">
      <w:pPr>
        <w:pStyle w:val="Domynie"/>
        <w:tabs>
          <w:tab w:val="left" w:pos="360"/>
        </w:tabs>
        <w:ind w:left="360" w:hanging="360"/>
      </w:pPr>
    </w:p>
    <w:p w:rsidR="00891DB6" w:rsidRDefault="00891DB6">
      <w:pPr>
        <w:pStyle w:val="Domynie"/>
        <w:autoSpaceDE/>
      </w:pPr>
      <w:r>
        <w:t xml:space="preserve">f </w:t>
      </w:r>
      <w:r>
        <w:rPr>
          <w:b/>
        </w:rPr>
        <w:t>/ Integracja ze środowiskiem, imprezy</w:t>
      </w:r>
      <w:r>
        <w:t>.</w:t>
      </w:r>
      <w:r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1"/>
        </w:rPr>
        <w:t>– Realizowana w 2019 roku  –  przez 220 godz.</w:t>
      </w:r>
    </w:p>
    <w:p w:rsidR="00891DB6" w:rsidRDefault="00891DB6">
      <w:pPr>
        <w:tabs>
          <w:tab w:val="left" w:pos="720"/>
        </w:tabs>
        <w:overflowPunct w:val="0"/>
        <w:autoSpaceDE w:val="0"/>
        <w:spacing w:before="240"/>
        <w:textAlignment w:val="baseline"/>
      </w:pPr>
      <w:r>
        <w:t xml:space="preserve">     Ta forma terapii  realizowana jest  w formie rozszerzonej w której  mogą  uczestniczyć  wszyscy chętni podopieczni Stowarzyszenia  (;  bal karnawałowy z udziałem  rodziców   i</w:t>
      </w:r>
      <w:r>
        <w:rPr>
          <w:rStyle w:val="WW-Znakiprzypiswkocowych"/>
        </w:rPr>
        <w:t xml:space="preserve">    </w:t>
      </w:r>
      <w:r>
        <w:t>zaprzyjaźnionych  gości,   trzy dniowa wycieczka  terapeutyczno – rekreacyjna,  impreza  Mikołajkowa,  październikowa Msza Święta  w intencji  Stowarzyszenia,  odwiedzanie grobów osób publicznych,  i bliskich  z okazji  uroczystości Wszystkich Świętych</w:t>
      </w:r>
      <w:r>
        <w:rPr>
          <w:b/>
        </w:rPr>
        <w:t xml:space="preserve">. </w:t>
      </w:r>
    </w:p>
    <w:p w:rsidR="00891DB6" w:rsidRDefault="00891DB6">
      <w:pPr>
        <w:pStyle w:val="Nagwek1"/>
        <w:jc w:val="left"/>
      </w:pPr>
      <w:r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 W  tym typie   terapii  ważnym    elementem  jest integracja wewnątrz  Stowarzyszenia i integracja  z środowiskiem  zewnętrznym a także   rozwijanie  stopnia uspołecznienia uczestników  zajęć.</w:t>
      </w:r>
    </w:p>
    <w:p w:rsidR="00891DB6" w:rsidRDefault="00891DB6">
      <w:r>
        <w:t xml:space="preserve">- W druga forma  na ogół  obejmuje tylko  uczestników terapii w placówkach stałych  ewentualnie z  rodzicem    jak :  spacery tematyczne – ogólnorozwojowe,, wycieczki , śniadanie Wielkanocne, i spotkanie  opłatkowo - noworoczne,   rozpoczęcie i zakończenie  semestru terapii.  Część zajęć  terapeutycznych przekraczała  normalny 5 godzinny czas. </w:t>
      </w:r>
    </w:p>
    <w:p w:rsidR="00891DB6" w:rsidRDefault="00891DB6">
      <w:r>
        <w:t xml:space="preserve"> </w:t>
      </w:r>
    </w:p>
    <w:p w:rsidR="00891DB6" w:rsidRDefault="00891DB6">
      <w:r>
        <w:t xml:space="preserve">- Ponadto  klubowicze  uczestniczyli w  imprezach zewnętrznych  :  przedstawieniach teatralnych, seansach kinowych , wycieczkach po okolicy, odczytach  o tematyce historycznej i kulturalnej i w innych  zajęciach   ogólno rozwojowych, arteterapeutycznch   i integracyjnych  organizowanych  przez Wydział Integracyjny Biblioteki Śląskiej w ramach wieloletniej współpracy  Biblioteki ze Stowarzyszeniem. a także     w  ogólno dostępnych imprezach i mitingach organizowanych przez inne instytucje czy organizacje. w naszym mieście. </w:t>
      </w:r>
    </w:p>
    <w:p w:rsidR="00891DB6" w:rsidRDefault="00891DB6">
      <w:r>
        <w:t xml:space="preserve"> Celem terapii i rehabilitacji  prowadzonej w KAD  jest  zapewnienie  aktywnego  spędzania czasu,   utrzymanie  i  poprawa sprawności  fizycznej  i umysłowej  a także   rozwijanie   zainteresowań  własnych,  poszukiwanie swojego hobby  oraz  zaspokojenie potrzeb społecznych   i    towarzyskich.</w:t>
      </w:r>
    </w:p>
    <w:p w:rsidR="00891DB6" w:rsidRDefault="00891DB6">
      <w:pPr>
        <w:pStyle w:val="Tekstpodstawowy"/>
        <w:tabs>
          <w:tab w:val="left" w:pos="420"/>
        </w:tabs>
        <w:rPr>
          <w:b w:val="0"/>
          <w:szCs w:val="24"/>
        </w:rPr>
      </w:pPr>
      <w:r>
        <w:rPr>
          <w:b w:val="0"/>
          <w:szCs w:val="24"/>
        </w:rPr>
        <w:t xml:space="preserve">Zajęcia  prowadziły 2 opiekuno-terapeutki ze specjalistycznym wykształceniem i  przygotowaniem. </w:t>
      </w:r>
    </w:p>
    <w:p w:rsidR="00891DB6" w:rsidRDefault="00891DB6">
      <w:pPr>
        <w:pStyle w:val="Tekstpodstawowy"/>
        <w:tabs>
          <w:tab w:val="left" w:pos="420"/>
        </w:tabs>
      </w:pPr>
      <w:r>
        <w:rPr>
          <w:b w:val="0"/>
          <w:szCs w:val="24"/>
        </w:rPr>
        <w:lastRenderedPageBreak/>
        <w:t xml:space="preserve">Dwa razy w miesiącu Klerycy z Seminarium Duchowego  kontynuowali, katechezę i rozmowy  na tematy wiary i etyki,   solidarności   i wrażliwości  społecznej  a także śpiewano okolicznościowe pieśni religijne. </w:t>
      </w:r>
    </w:p>
    <w:p w:rsidR="00891DB6" w:rsidRDefault="00891DB6">
      <w:pPr>
        <w:pStyle w:val="Tekstpodstawowy"/>
        <w:tabs>
          <w:tab w:val="left" w:pos="420"/>
        </w:tabs>
      </w:pPr>
      <w:r>
        <w:t>Łącznie w  2019  roku  rehabilitacja i terapia w KAD prowadzona była przez 1140 godzin</w:t>
      </w:r>
    </w:p>
    <w:p w:rsidR="00891DB6" w:rsidRDefault="00891DB6">
      <w:pPr>
        <w:rPr>
          <w:b/>
        </w:rPr>
      </w:pPr>
      <w:r>
        <w:rPr>
          <w:b/>
        </w:rPr>
        <w:t xml:space="preserve"> Koszt tej terapii  w 2019 roku  wyniósł   -  31 682,30 zł  w tym 12 000 zł  z dotacji budżetu Miasta Katowice  </w:t>
      </w:r>
    </w:p>
    <w:p w:rsidR="00891DB6" w:rsidRDefault="00891DB6">
      <w:pPr>
        <w:rPr>
          <w:b/>
          <w:sz w:val="28"/>
          <w:szCs w:val="28"/>
        </w:rPr>
      </w:pPr>
      <w:r>
        <w:rPr>
          <w:b/>
        </w:rPr>
        <w:t xml:space="preserve"> </w:t>
      </w:r>
    </w:p>
    <w:p w:rsidR="00891DB6" w:rsidRDefault="00891DB6">
      <w:pPr>
        <w:rPr>
          <w:b/>
          <w:sz w:val="28"/>
          <w:szCs w:val="28"/>
        </w:rPr>
      </w:pPr>
    </w:p>
    <w:p w:rsidR="00891DB6" w:rsidRDefault="00891D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Ad.3.    Organizowanie wypoczynku terapeutycznego  oraz  wycieczek, imprez, spotkań o charakterze terapeutyczno-  zabawowym    i    integracyjnym. </w:t>
      </w:r>
    </w:p>
    <w:p w:rsidR="00891DB6" w:rsidRDefault="00891DB6">
      <w:pPr>
        <w:rPr>
          <w:b/>
          <w:sz w:val="28"/>
          <w:szCs w:val="28"/>
        </w:rPr>
      </w:pPr>
    </w:p>
    <w:p w:rsidR="00891DB6" w:rsidRDefault="00891DB6">
      <w:pPr>
        <w:pStyle w:val="Tekstpodstawowy"/>
        <w:tabs>
          <w:tab w:val="left" w:pos="420"/>
        </w:tabs>
        <w:rPr>
          <w:b w:val="0"/>
        </w:rPr>
      </w:pPr>
      <w:r>
        <w:t xml:space="preserve"> 3.1. Organizacja wypoczynku terapeutycznego. </w:t>
      </w:r>
    </w:p>
    <w:p w:rsidR="00891DB6" w:rsidRDefault="00891DB6">
      <w:pPr>
        <w:pStyle w:val="Tekstpodstawowy"/>
        <w:tabs>
          <w:tab w:val="left" w:pos="420"/>
        </w:tabs>
        <w:rPr>
          <w:b w:val="0"/>
        </w:rPr>
      </w:pPr>
    </w:p>
    <w:p w:rsidR="00891DB6" w:rsidRDefault="00891DB6">
      <w:pPr>
        <w:pStyle w:val="Tekstpodstawowy"/>
        <w:tabs>
          <w:tab w:val="left" w:pos="420"/>
        </w:tabs>
      </w:pPr>
      <w:r>
        <w:rPr>
          <w:b w:val="0"/>
        </w:rPr>
        <w:t xml:space="preserve">W czerwcu 2019 r  Zarząd Stowarzyszenia zorganizował 2 tygodniowy turnus  terapeutyczno -  rehabilitacyjny  w Ośrodku Perła  w Dźwiżynie . </w:t>
      </w:r>
    </w:p>
    <w:p w:rsidR="00891DB6" w:rsidRDefault="00891DB6">
      <w:r>
        <w:t>W turnusie wzięło udział 47 osób w tym 23 osoby niepełnosprawne. Turnus odbywał się od 7 – 21 czerwca.  Pogoda dopisała, zabiegi jak co roku  dostosowane do indywidualnych potrzeb  uczestników turnusu  dobrane przez lekarza Ośrodka po 20 dla  niepełnosprawnych i opiekunów. oraz  z codziennej terapii  prowadzonej przez opiekuno – terapeutkę   w  programie której  były  ćwiczenia usprawniające  ruch  i  pogłębiającym procesy integracji uczestników  opracowanym przez Stowarzyszenie</w:t>
      </w:r>
      <w:r>
        <w:rPr>
          <w:b/>
        </w:rPr>
        <w:t>.</w:t>
      </w:r>
    </w:p>
    <w:p w:rsidR="00891DB6" w:rsidRDefault="00891DB6">
      <w:pPr>
        <w:pStyle w:val="Tekstpodstawowy"/>
        <w:tabs>
          <w:tab w:val="left" w:pos="420"/>
        </w:tabs>
      </w:pPr>
      <w:r>
        <w:rPr>
          <w:b w:val="0"/>
        </w:rPr>
        <w:t>Wyżywienie smaczne i obfite. Na zakończenie turnusu w trakcie  wieczorku pożegnalnego  p. Zawadziński  - zorganizował spotkanie  uczestników  oceniające bardzo pozytywnie turnus . Wnioskiem z tego spotkania była prośba aby turnus w 2020 roku trwał 3 tygodnie również w Ośrodku „Perła”.</w:t>
      </w:r>
    </w:p>
    <w:p w:rsidR="00891DB6" w:rsidRDefault="00891DB6">
      <w:pPr>
        <w:rPr>
          <w:b/>
          <w:i/>
        </w:rPr>
      </w:pPr>
      <w:r>
        <w:t xml:space="preserve">Dofinansowanie z MOPS uzyskało :  7 osób </w:t>
      </w:r>
      <w:r w:rsidR="00260C57">
        <w:t xml:space="preserve"> !10414 zł) </w:t>
      </w:r>
      <w:r>
        <w:t xml:space="preserve"> . Pozostali uczestnicy w całości pokrywali koszty turnusu. </w:t>
      </w:r>
    </w:p>
    <w:p w:rsidR="00891DB6" w:rsidRDefault="00891DB6">
      <w:pPr>
        <w:rPr>
          <w:b/>
          <w:i/>
        </w:rPr>
      </w:pPr>
      <w:r>
        <w:rPr>
          <w:b/>
          <w:i/>
        </w:rPr>
        <w:t xml:space="preserve">Koszt turnusu w 2019 roku   wyniósł   -                                37 570,23zł </w:t>
      </w:r>
    </w:p>
    <w:p w:rsidR="00891DB6" w:rsidRDefault="00891DB6">
      <w:pPr>
        <w:rPr>
          <w:b/>
          <w:i/>
        </w:rPr>
      </w:pPr>
    </w:p>
    <w:p w:rsidR="00891DB6" w:rsidRDefault="00891DB6">
      <w:pPr>
        <w:pStyle w:val="Tekstpodstawowy"/>
        <w:tabs>
          <w:tab w:val="left" w:pos="420"/>
        </w:tabs>
      </w:pPr>
    </w:p>
    <w:p w:rsidR="00891DB6" w:rsidRDefault="00891DB6">
      <w:pPr>
        <w:rPr>
          <w:b/>
        </w:rPr>
      </w:pPr>
      <w:r>
        <w:rPr>
          <w:b/>
        </w:rPr>
        <w:t>Ad. 3.2.  Organizacja  wycieczek i imprez o charakterze terapeutycznym, rozrywkowym  i    integracyjnym.</w:t>
      </w:r>
    </w:p>
    <w:p w:rsidR="00891DB6" w:rsidRDefault="00891DB6">
      <w:pPr>
        <w:rPr>
          <w:b/>
        </w:rPr>
      </w:pPr>
    </w:p>
    <w:p w:rsidR="00891DB6" w:rsidRDefault="00891DB6">
      <w:r>
        <w:t xml:space="preserve">Co roku organizowana przez Zarząd Stowarzyszenia  wrześniowa wycieczka terapeutyczno – rehabilitacyjna w 2019 roku  -  do Torunia i okolic była po raz pierwszy wycieczką 4 dniową </w:t>
      </w:r>
    </w:p>
    <w:p w:rsidR="00891DB6" w:rsidRDefault="00891DB6">
      <w:r>
        <w:t xml:space="preserve"> ( 10 – 13. września) w której uczestniczyło  45 osób w tym 24 niepełnosprawnych i 21 opiekunów. W ramach tej wycieczki zwiedzono z miejscowym przewodnikiem   Ciechocinek </w:t>
      </w:r>
    </w:p>
    <w:p w:rsidR="00891DB6" w:rsidRDefault="00891DB6">
      <w:pPr>
        <w:pStyle w:val="Tekstpodstawowywcity"/>
        <w:tabs>
          <w:tab w:val="left" w:pos="1080"/>
        </w:tabs>
        <w:ind w:left="58"/>
      </w:pPr>
      <w:r>
        <w:t xml:space="preserve">centrum miasta, tężnie, park zdrojowy, , fontannę z roślinnym zegarem. Następnie  po dojechaniu  do Torunia   - do Hotelu Akademickiego  , który stanowił bazę noclegową wycieczki  - na obiado- kolację . W drugim dniu  zwiedzano Sanktuarium Świętej Matki Boskiej i pod opieką przewodnika  najciekawsze  fragmenty Torunia jak XV wieczne   mury obronne nad brzegiem Wisły z wieloma bramami punktami widokowymi, starówkę , Krzywą Basztę , Dom Mikołaja Kopernika  z ciekawymi  zabytkowymi  eksponatami, z 15 i 16 wieku, Rynek z  z pręgierzem  dla niesolidnych strażników miejskich w postaci osiołka zabytkowy Ratusz  i pomnik Mikołaja Kopernika. Wielką atrakcją popołudniową był rejs    po Wiśle  statkiem w trakcie którego  uczestnicy wysłuchali bardzo ciekawych opowiadań o </w:t>
      </w:r>
      <w:r>
        <w:lastRenderedPageBreak/>
        <w:t xml:space="preserve">Toruniu. i jego historii. .Drugi dzień wycieczki zakończono obiado-kolacją i  zwiedzeniem Sanktuarium  Najświętszej Matki Boskiej </w:t>
      </w:r>
    </w:p>
    <w:p w:rsidR="00891DB6" w:rsidRDefault="00891DB6">
      <w:pPr>
        <w:pStyle w:val="Tekstpodstawowywcity"/>
        <w:tabs>
          <w:tab w:val="left" w:pos="1080"/>
        </w:tabs>
        <w:ind w:left="58"/>
      </w:pPr>
      <w:r>
        <w:t xml:space="preserve">W III dniu  wycieczki po śniadaniu zwiedzono Katedrę,Św Jana gdzie m.inn. pochowana jest księżniczka Wazówna oraz  nieco młodszy Nowy Rynek Torunia . W tej  części miasta zgodnie  z powiedzeniem  „Toruń piernikami słynie” – już od  1380 r,    na każdej ulicy znajdują się sklepy z piernikami  oraz Muzeum  w który prezentowane są  technologie wypiekania pierników wykorzystywane  od   późnego średniowiecza po czasy współczesne. a dla odpoczynku im relaksu w uroczym zaułku  uczestnicy mogli posmakować  lody lub ciastka. </w:t>
      </w:r>
    </w:p>
    <w:p w:rsidR="00891DB6" w:rsidRDefault="00891DB6">
      <w:pPr>
        <w:pStyle w:val="Tekstpodstawowywcity"/>
        <w:tabs>
          <w:tab w:val="left" w:pos="1080"/>
        </w:tabs>
        <w:ind w:left="58"/>
      </w:pPr>
      <w:r>
        <w:t>W czwartym dniu   po śniadaniu po  opuszczeniu  kompleksu hotelowego rozpoczęto powrót do  Katowic . robiąc  po drodze  przerwy na odpoczynek  i posiłek.</w:t>
      </w:r>
    </w:p>
    <w:p w:rsidR="00891DB6" w:rsidRDefault="00891DB6">
      <w:pPr>
        <w:tabs>
          <w:tab w:val="left" w:pos="4820"/>
        </w:tabs>
      </w:pPr>
      <w:r w:rsidRPr="006B6DC5">
        <w:rPr>
          <w:b/>
        </w:rPr>
        <w:t>Koszt wycieczki wyniósł   18  925 zł z czego 5 677,50 zł ze środków PFRON</w:t>
      </w:r>
      <w:r>
        <w:t xml:space="preserve"> .</w:t>
      </w:r>
    </w:p>
    <w:p w:rsidR="00891DB6" w:rsidRDefault="00891DB6">
      <w:pPr>
        <w:tabs>
          <w:tab w:val="left" w:pos="4820"/>
        </w:tabs>
      </w:pPr>
    </w:p>
    <w:p w:rsidR="00891DB6" w:rsidRDefault="00891DB6">
      <w:r>
        <w:t>Ponadto  w okresie  sprawozdawczym    Zarząd  zorganizował szereg  imprez terapeutyczno – integracyjno – zabawowych  w tym  :</w:t>
      </w:r>
    </w:p>
    <w:p w:rsidR="00891DB6" w:rsidRDefault="00891DB6"/>
    <w:p w:rsidR="00891DB6" w:rsidRDefault="00891DB6">
      <w:pPr>
        <w:ind w:left="45"/>
      </w:pPr>
      <w:r>
        <w:t xml:space="preserve">-   bal karnawałowy   -  w pomieszczeniach KAD, na który Klubowicze przygotowywali poczęstunek i część artystyczną , a Paweł Chmielarz- podkład muzyczny do tańców.. W balu uczestniczyło 41 osób  w tym  21   podopiecznych  niepełnosprawnych.  </w:t>
      </w:r>
    </w:p>
    <w:p w:rsidR="00891DB6" w:rsidRDefault="00891DB6">
      <w:pPr>
        <w:ind w:left="45"/>
      </w:pPr>
      <w:r>
        <w:t xml:space="preserve">-   majowa    wycieczka   na Pogorię  z okazji  dnia osoby niepełnosprawnej –   przy współpracy   zaprzyjaźnionego  Klubu Żeglarskiego „TRAMP ”   Wycieczka przy pięknej pogodzie  dostarczyła   uczestnikom   wielu wrażeń i radosnych przeżyć  ( wodowanie  i    pływanie  żaglówkami  oraz  wesołą  zabawę przy ognisku  z  poczęstunkiem, kwizami   i   śpiewaniem szant)  .W wycieczce wzięło udział   12osób .       </w:t>
      </w:r>
    </w:p>
    <w:p w:rsidR="00891DB6" w:rsidRDefault="00891DB6">
      <w:pPr>
        <w:ind w:left="45"/>
      </w:pPr>
      <w:r>
        <w:t>-   impreza mikołajowa  -  zorganizowana  6 grudnia    z częścią artystyczno zabawową  i wręczeniem  paczek mikołajowo – noworocznych  zawierających   kosmetyki ofiarowane  przez Zakłady Pollena- Savona   oraz  różnego rodzaju słodycze   ofiarowane przez PSS  Społem w Katowicach,  .</w:t>
      </w:r>
    </w:p>
    <w:p w:rsidR="00891DB6" w:rsidRDefault="00891DB6">
      <w:pPr>
        <w:ind w:left="45"/>
      </w:pPr>
      <w:r>
        <w:t>W trakcie  imprezy  podano   poczęstunek w postaci  ciastek darowanych przez   zaprzyjaźnione piekarnio – cukiernie  oraz ciepłych i zimnych napojów. .</w:t>
      </w:r>
    </w:p>
    <w:p w:rsidR="00891DB6" w:rsidRDefault="00891DB6">
      <w:pPr>
        <w:ind w:left="45"/>
        <w:rPr>
          <w:bCs/>
          <w:iCs/>
          <w:color w:val="000000"/>
          <w:spacing w:val="2"/>
        </w:rPr>
      </w:pPr>
      <w:r>
        <w:t xml:space="preserve">Na  zakończenie imprezy Przewodniczący Zarządu przekazał  bieżące informacje  na temat działalności Stowarzyszenia   w mijającym roku i planów   na rok 2020. Omówił  sytuację </w:t>
      </w:r>
    </w:p>
    <w:p w:rsidR="00891DB6" w:rsidRDefault="00891DB6">
      <w:pPr>
        <w:shd w:val="clear" w:color="auto" w:fill="FFFFFF"/>
        <w:spacing w:line="274" w:lineRule="exact"/>
        <w:ind w:left="67"/>
        <w:rPr>
          <w:bCs/>
          <w:iCs/>
          <w:color w:val="000000"/>
          <w:spacing w:val="1"/>
        </w:rPr>
      </w:pPr>
      <w:r>
        <w:rPr>
          <w:bCs/>
          <w:iCs/>
          <w:color w:val="000000"/>
          <w:spacing w:val="2"/>
        </w:rPr>
        <w:t xml:space="preserve">finansową Stowarzyszenia. A Pilch-Kowalczyk podziękowała przewodniczącemu i </w:t>
      </w:r>
      <w:r>
        <w:rPr>
          <w:bCs/>
          <w:iCs/>
          <w:color w:val="000000"/>
          <w:spacing w:val="1"/>
        </w:rPr>
        <w:t xml:space="preserve">terapeutom za dobrze wykonywaną pracę i okazywana życzliwość i gotować do pomocy w </w:t>
      </w:r>
      <w:r>
        <w:rPr>
          <w:bCs/>
          <w:iCs/>
          <w:color w:val="000000"/>
          <w:spacing w:val="2"/>
        </w:rPr>
        <w:t xml:space="preserve">każdej sytuacji trudnej dla podopiecznych niepełnosprawnych i rodzin </w:t>
      </w:r>
      <w:r>
        <w:rPr>
          <w:bCs/>
          <w:color w:val="000000"/>
          <w:spacing w:val="2"/>
        </w:rPr>
        <w:t xml:space="preserve">- </w:t>
      </w:r>
      <w:r>
        <w:rPr>
          <w:bCs/>
          <w:iCs/>
          <w:color w:val="000000"/>
          <w:spacing w:val="2"/>
        </w:rPr>
        <w:t xml:space="preserve">a także apelowała </w:t>
      </w:r>
      <w:r>
        <w:rPr>
          <w:bCs/>
          <w:iCs/>
          <w:color w:val="000000"/>
        </w:rPr>
        <w:t xml:space="preserve">do młodszych członków o włączenie się w prace organizacyjne Zarządu i zdobycie </w:t>
      </w:r>
      <w:r>
        <w:rPr>
          <w:bCs/>
          <w:iCs/>
          <w:color w:val="000000"/>
          <w:spacing w:val="2"/>
        </w:rPr>
        <w:t xml:space="preserve">doświadczenia - by podołać w przyszłości podjęcia się i prowadzenia naszej organizacji, a </w:t>
      </w:r>
      <w:r>
        <w:rPr>
          <w:bCs/>
          <w:iCs/>
          <w:color w:val="000000"/>
        </w:rPr>
        <w:t xml:space="preserve">także o włączenie się w jeszcze szerszym stopniu w zdobywanie nowych ofiarodawców l % od </w:t>
      </w:r>
      <w:r>
        <w:rPr>
          <w:bCs/>
          <w:iCs/>
          <w:color w:val="000000"/>
          <w:spacing w:val="1"/>
        </w:rPr>
        <w:t>rocznego podatku od wynagrodzeń osób fizycznych.</w:t>
      </w:r>
    </w:p>
    <w:p w:rsidR="00891DB6" w:rsidRDefault="00891DB6">
      <w:pPr>
        <w:shd w:val="clear" w:color="auto" w:fill="FFFFFF"/>
        <w:spacing w:line="274" w:lineRule="exact"/>
        <w:ind w:left="67"/>
        <w:rPr>
          <w:iCs/>
          <w:color w:val="000000"/>
          <w:spacing w:val="3"/>
        </w:rPr>
      </w:pPr>
      <w:r>
        <w:rPr>
          <w:bCs/>
          <w:iCs/>
          <w:color w:val="000000"/>
          <w:spacing w:val="1"/>
        </w:rPr>
        <w:t xml:space="preserve"> </w:t>
      </w:r>
      <w:r>
        <w:rPr>
          <w:bCs/>
          <w:iCs/>
          <w:color w:val="000000"/>
          <w:spacing w:val="2"/>
        </w:rPr>
        <w:t>W imprezie uczestniczyło 67 osób w tym 30 osób niepełnosprawnych.</w:t>
      </w:r>
    </w:p>
    <w:p w:rsidR="00891DB6" w:rsidRDefault="00891DB6">
      <w:pPr>
        <w:shd w:val="clear" w:color="auto" w:fill="FFFFFF"/>
        <w:spacing w:before="274" w:line="274" w:lineRule="exact"/>
        <w:ind w:left="120"/>
        <w:rPr>
          <w:bCs/>
          <w:iCs/>
          <w:color w:val="000000"/>
          <w:spacing w:val="4"/>
        </w:rPr>
      </w:pPr>
      <w:r>
        <w:rPr>
          <w:iCs/>
          <w:color w:val="000000"/>
          <w:spacing w:val="3"/>
        </w:rPr>
        <w:t xml:space="preserve">- spotkanie opłatkowe </w:t>
      </w:r>
      <w:r>
        <w:rPr>
          <w:bCs/>
          <w:iCs/>
          <w:color w:val="000000"/>
          <w:spacing w:val="3"/>
        </w:rPr>
        <w:t>organizowane w grudniu, przed przerwą świąteczną, dla</w:t>
      </w:r>
    </w:p>
    <w:p w:rsidR="00891DB6" w:rsidRDefault="00891DB6">
      <w:pPr>
        <w:shd w:val="clear" w:color="auto" w:fill="FFFFFF"/>
        <w:spacing w:line="274" w:lineRule="exact"/>
        <w:ind w:left="67"/>
        <w:rPr>
          <w:bCs/>
          <w:iCs/>
          <w:color w:val="000000"/>
          <w:spacing w:val="3"/>
        </w:rPr>
      </w:pPr>
      <w:r>
        <w:rPr>
          <w:bCs/>
          <w:iCs/>
          <w:color w:val="000000"/>
          <w:spacing w:val="4"/>
        </w:rPr>
        <w:t>uczestników stałych placówek terapii  w   KAD   i  PT</w:t>
      </w:r>
    </w:p>
    <w:p w:rsidR="00891DB6" w:rsidRDefault="00891DB6">
      <w:pPr>
        <w:shd w:val="clear" w:color="auto" w:fill="FFFFFF"/>
        <w:spacing w:line="274" w:lineRule="exact"/>
        <w:ind w:left="72"/>
        <w:rPr>
          <w:bCs/>
          <w:iCs/>
          <w:color w:val="000000"/>
          <w:spacing w:val="-1"/>
        </w:rPr>
      </w:pPr>
      <w:r>
        <w:rPr>
          <w:bCs/>
          <w:iCs/>
          <w:color w:val="000000"/>
          <w:spacing w:val="3"/>
        </w:rPr>
        <w:t>(poczęstunek o charakterze wigilijnym, dekoracja sali, choinki i stołu a także</w:t>
      </w:r>
    </w:p>
    <w:p w:rsidR="00891DB6" w:rsidRDefault="00891DB6">
      <w:pPr>
        <w:shd w:val="clear" w:color="auto" w:fill="FFFFFF"/>
        <w:spacing w:line="274" w:lineRule="exact"/>
        <w:ind w:left="67"/>
        <w:rPr>
          <w:bCs/>
          <w:iCs/>
          <w:color w:val="000000"/>
          <w:spacing w:val="2"/>
        </w:rPr>
      </w:pPr>
      <w:r>
        <w:rPr>
          <w:bCs/>
          <w:iCs/>
          <w:color w:val="000000"/>
          <w:spacing w:val="-1"/>
        </w:rPr>
        <w:t>okolicznościową część artystyczna) .</w:t>
      </w:r>
    </w:p>
    <w:p w:rsidR="00891DB6" w:rsidRDefault="00891DB6">
      <w:pPr>
        <w:shd w:val="clear" w:color="auto" w:fill="FFFFFF"/>
        <w:spacing w:before="5" w:line="274" w:lineRule="exact"/>
        <w:ind w:left="86"/>
        <w:rPr>
          <w:bCs/>
          <w:iCs/>
          <w:color w:val="000000"/>
          <w:spacing w:val="1"/>
        </w:rPr>
      </w:pPr>
      <w:r>
        <w:rPr>
          <w:bCs/>
          <w:iCs/>
          <w:color w:val="000000"/>
          <w:spacing w:val="2"/>
        </w:rPr>
        <w:t>W spotkaniach uczestniczyło   27 osób (12 osób niepełnosprawnych oraz rodzice,</w:t>
      </w:r>
    </w:p>
    <w:p w:rsidR="00891DB6" w:rsidRDefault="00891DB6">
      <w:pPr>
        <w:shd w:val="clear" w:color="auto" w:fill="FFFFFF"/>
        <w:spacing w:line="274" w:lineRule="exact"/>
        <w:ind w:left="67"/>
        <w:rPr>
          <w:bCs/>
          <w:iCs/>
          <w:color w:val="000000"/>
        </w:rPr>
      </w:pPr>
      <w:r>
        <w:rPr>
          <w:bCs/>
          <w:iCs/>
          <w:color w:val="000000"/>
          <w:spacing w:val="1"/>
        </w:rPr>
        <w:t>terapeuci, członkowie Zarządu) .</w:t>
      </w:r>
    </w:p>
    <w:p w:rsidR="00891DB6" w:rsidRDefault="00891DB6">
      <w:pPr>
        <w:shd w:val="clear" w:color="auto" w:fill="FFFFFF"/>
        <w:tabs>
          <w:tab w:val="left" w:pos="211"/>
        </w:tabs>
        <w:spacing w:before="269" w:line="269" w:lineRule="exact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-</w:t>
      </w:r>
      <w:r>
        <w:rPr>
          <w:bCs/>
          <w:iCs/>
          <w:color w:val="000000"/>
        </w:rPr>
        <w:tab/>
      </w:r>
      <w:r>
        <w:rPr>
          <w:bCs/>
          <w:iCs/>
          <w:color w:val="000000"/>
          <w:spacing w:val="1"/>
        </w:rPr>
        <w:t xml:space="preserve">spotkanie wielkanocne dla uczestników stałych placówek terapeutycznych, części rodziców, terapeutów i członków Zarządu ( dekoracja sali i stołu, przygotowanie pisanek oraz </w:t>
      </w:r>
      <w:r>
        <w:rPr>
          <w:bCs/>
          <w:iCs/>
          <w:color w:val="000000"/>
        </w:rPr>
        <w:t>tradycyjnych potraw wielkanocnych przez Kłubowiczów w ramach bloku terapeutycznego „</w:t>
      </w:r>
      <w:r>
        <w:rPr>
          <w:bCs/>
          <w:iCs/>
          <w:color w:val="000000"/>
          <w:spacing w:val="-1"/>
        </w:rPr>
        <w:t>gotowanie "</w:t>
      </w:r>
    </w:p>
    <w:p w:rsidR="00891DB6" w:rsidRDefault="00891DB6">
      <w:pPr>
        <w:shd w:val="clear" w:color="auto" w:fill="FFFFFF"/>
        <w:tabs>
          <w:tab w:val="left" w:pos="283"/>
        </w:tabs>
        <w:spacing w:before="264" w:line="278" w:lineRule="exact"/>
        <w:ind w:left="62" w:right="442"/>
        <w:rPr>
          <w:iCs/>
          <w:color w:val="000000"/>
          <w:spacing w:val="2"/>
        </w:rPr>
      </w:pPr>
      <w:r>
        <w:rPr>
          <w:bCs/>
          <w:iCs/>
          <w:color w:val="000000"/>
        </w:rPr>
        <w:t>-</w:t>
      </w:r>
      <w:r>
        <w:rPr>
          <w:bCs/>
          <w:iCs/>
          <w:color w:val="000000"/>
        </w:rPr>
        <w:tab/>
      </w:r>
      <w:r>
        <w:rPr>
          <w:bCs/>
          <w:iCs/>
          <w:color w:val="000000"/>
          <w:spacing w:val="1"/>
        </w:rPr>
        <w:t xml:space="preserve">W 2019 roku zorganizowano 4 wyjścia   na imprezy kulturalne (kino, teatr, muzeum </w:t>
      </w:r>
      <w:r>
        <w:rPr>
          <w:bCs/>
          <w:iCs/>
          <w:color w:val="000000"/>
          <w:spacing w:val="2"/>
        </w:rPr>
        <w:t>oraz uczestniczono w 2 ogólno - dostępnych imprezach na terenie Katowic.</w:t>
      </w:r>
    </w:p>
    <w:p w:rsidR="00891DB6" w:rsidRDefault="00891DB6">
      <w:pPr>
        <w:shd w:val="clear" w:color="auto" w:fill="FFFFFF"/>
        <w:spacing w:before="274" w:line="283" w:lineRule="exact"/>
        <w:ind w:left="34" w:right="442"/>
        <w:rPr>
          <w:iCs/>
          <w:color w:val="000000"/>
          <w:sz w:val="28"/>
          <w:szCs w:val="28"/>
        </w:rPr>
      </w:pPr>
      <w:r>
        <w:rPr>
          <w:iCs/>
          <w:color w:val="000000"/>
          <w:spacing w:val="2"/>
        </w:rPr>
        <w:t xml:space="preserve">Koszt realizacji imprez  ujęty został w kosztach terapii i rehabilitacji w stałych </w:t>
      </w:r>
      <w:r>
        <w:rPr>
          <w:iCs/>
          <w:color w:val="000000"/>
          <w:spacing w:val="1"/>
        </w:rPr>
        <w:t xml:space="preserve">placówkach : Klubie Aktywizacji Dorosłych oraz  w Punkcie Terapeutycznym oraz </w:t>
      </w:r>
      <w:r>
        <w:rPr>
          <w:iCs/>
          <w:color w:val="000000"/>
          <w:spacing w:val="-1"/>
        </w:rPr>
        <w:t>kosztach Zarządu.</w:t>
      </w:r>
    </w:p>
    <w:p w:rsidR="00891DB6" w:rsidRDefault="00891DB6">
      <w:pPr>
        <w:shd w:val="clear" w:color="auto" w:fill="FFFFFF"/>
        <w:spacing w:before="274" w:line="283" w:lineRule="exact"/>
        <w:ind w:left="34" w:right="442"/>
        <w:rPr>
          <w:bCs/>
          <w:iCs/>
          <w:color w:val="000000"/>
          <w:spacing w:val="2"/>
        </w:rPr>
      </w:pPr>
      <w:r>
        <w:rPr>
          <w:iCs/>
          <w:color w:val="000000"/>
          <w:sz w:val="28"/>
          <w:szCs w:val="28"/>
        </w:rPr>
        <w:t>ad. 4 Udzielanie poradnictwa rodzicom i opiekunom osób z upośledzeniem umysłowym</w:t>
      </w:r>
    </w:p>
    <w:p w:rsidR="00891DB6" w:rsidRDefault="00891DB6">
      <w:pPr>
        <w:shd w:val="clear" w:color="auto" w:fill="FFFFFF"/>
        <w:spacing w:before="250" w:line="274" w:lineRule="exact"/>
        <w:ind w:left="14"/>
        <w:rPr>
          <w:bCs/>
          <w:iCs/>
          <w:color w:val="000000"/>
        </w:rPr>
      </w:pPr>
      <w:r>
        <w:rPr>
          <w:bCs/>
          <w:iCs/>
          <w:color w:val="000000"/>
          <w:spacing w:val="2"/>
        </w:rPr>
        <w:t xml:space="preserve">Poradnictwo rodzicom i opiekunom osób niepełnosprawnych prowadzone było w formie instruktażu rodziców czy opiekunów przez terapeutów i dotyczyło prowadzenia zajęć terapeutyczna - rehabilitacyjnych w domu. Ponadto członkowie Zarządu udzielali doradztwa opiekunom i rodzicom w zakresie   rozwiązywania   problemów życia </w:t>
      </w:r>
      <w:r>
        <w:rPr>
          <w:bCs/>
          <w:iCs/>
          <w:color w:val="000000"/>
          <w:spacing w:val="1"/>
        </w:rPr>
        <w:t xml:space="preserve">codziennego a także w zakresie reprezentowania interesów osób niepełnosprawnych i ich rodzin wobec władz miasta Katowice i zapobiegania wykluczeniu społecznemu tej grupy </w:t>
      </w:r>
      <w:r>
        <w:rPr>
          <w:bCs/>
          <w:iCs/>
          <w:color w:val="000000"/>
          <w:spacing w:val="-2"/>
        </w:rPr>
        <w:t>społeczeństwa.</w:t>
      </w:r>
    </w:p>
    <w:p w:rsidR="00891DB6" w:rsidRDefault="00891DB6">
      <w:pPr>
        <w:shd w:val="clear" w:color="auto" w:fill="FFFFFF"/>
        <w:spacing w:line="274" w:lineRule="exact"/>
        <w:ind w:left="14"/>
        <w:rPr>
          <w:iCs/>
          <w:color w:val="000000"/>
          <w:spacing w:val="1"/>
          <w:sz w:val="28"/>
          <w:szCs w:val="28"/>
        </w:rPr>
      </w:pPr>
      <w:r>
        <w:rPr>
          <w:bCs/>
          <w:iCs/>
          <w:color w:val="000000"/>
        </w:rPr>
        <w:t xml:space="preserve">Z tego typu poradnictwa w okresie sprawozdawczym skorzystało osobiście lub telefonicznie </w:t>
      </w:r>
      <w:r>
        <w:rPr>
          <w:bCs/>
          <w:iCs/>
          <w:color w:val="000000"/>
          <w:spacing w:val="1"/>
        </w:rPr>
        <w:t xml:space="preserve">19 osób w tym sporadycznie osoby nie będące członkami Stowarzyszenia </w:t>
      </w:r>
      <w:r>
        <w:rPr>
          <w:bCs/>
          <w:iCs/>
          <w:color w:val="000000"/>
          <w:spacing w:val="2"/>
        </w:rPr>
        <w:t>Koszty tej działalności ujęte są jako koszty administracyjno - organizacyjne.</w:t>
      </w:r>
    </w:p>
    <w:p w:rsidR="00891DB6" w:rsidRDefault="00891DB6">
      <w:pPr>
        <w:shd w:val="clear" w:color="auto" w:fill="FFFFFF"/>
        <w:spacing w:before="274" w:line="326" w:lineRule="exact"/>
        <w:ind w:left="24"/>
        <w:rPr>
          <w:color w:val="333333"/>
          <w:spacing w:val="-4"/>
          <w:sz w:val="25"/>
          <w:szCs w:val="25"/>
        </w:rPr>
      </w:pPr>
      <w:r>
        <w:rPr>
          <w:iCs/>
          <w:color w:val="000000"/>
          <w:spacing w:val="1"/>
          <w:sz w:val="28"/>
          <w:szCs w:val="28"/>
        </w:rPr>
        <w:t xml:space="preserve">ad. 5. Prowadzenie działań organizacyjno - biurowych, oraz reprezentowanie </w:t>
      </w:r>
      <w:r>
        <w:rPr>
          <w:iCs/>
          <w:color w:val="000000"/>
          <w:spacing w:val="3"/>
          <w:sz w:val="28"/>
          <w:szCs w:val="28"/>
        </w:rPr>
        <w:t xml:space="preserve">interesów osób z upośledzeniem umysłowym w spotkaniach </w:t>
      </w:r>
      <w:r>
        <w:rPr>
          <w:color w:val="000000"/>
          <w:spacing w:val="3"/>
          <w:sz w:val="28"/>
          <w:szCs w:val="28"/>
        </w:rPr>
        <w:t xml:space="preserve">z </w:t>
      </w:r>
      <w:r>
        <w:rPr>
          <w:iCs/>
          <w:color w:val="000000"/>
          <w:spacing w:val="3"/>
          <w:sz w:val="28"/>
          <w:szCs w:val="28"/>
        </w:rPr>
        <w:t xml:space="preserve">władzami </w:t>
      </w:r>
      <w:r>
        <w:rPr>
          <w:iCs/>
          <w:color w:val="000000"/>
          <w:spacing w:val="4"/>
          <w:sz w:val="28"/>
          <w:szCs w:val="28"/>
        </w:rPr>
        <w:t xml:space="preserve">terenowymi i instytucjami, współpraca </w:t>
      </w:r>
      <w:r>
        <w:rPr>
          <w:color w:val="000000"/>
          <w:spacing w:val="4"/>
          <w:sz w:val="28"/>
          <w:szCs w:val="28"/>
        </w:rPr>
        <w:t xml:space="preserve">z </w:t>
      </w:r>
      <w:r>
        <w:rPr>
          <w:iCs/>
          <w:color w:val="000000"/>
          <w:spacing w:val="4"/>
          <w:sz w:val="28"/>
          <w:szCs w:val="28"/>
        </w:rPr>
        <w:t xml:space="preserve">Oddziałem.                                                            </w:t>
      </w:r>
      <w:r>
        <w:rPr>
          <w:bCs/>
          <w:iCs/>
          <w:color w:val="000000"/>
          <w:spacing w:val="2"/>
        </w:rPr>
        <w:t>W2019 r   działalność organizacyjno-administracyjną prowadziło Biuro Organizacyjne Stowarzyszenia przez zatrudnionego na umowę o dzieło kierownika biura.</w:t>
      </w:r>
    </w:p>
    <w:p w:rsidR="00891DB6" w:rsidRDefault="00891DB6">
      <w:pPr>
        <w:shd w:val="clear" w:color="auto" w:fill="FFFFFF"/>
        <w:spacing w:before="274" w:line="326" w:lineRule="exact"/>
        <w:ind w:left="24"/>
        <w:rPr>
          <w:color w:val="333333"/>
          <w:spacing w:val="-3"/>
          <w:sz w:val="25"/>
          <w:szCs w:val="25"/>
        </w:rPr>
      </w:pPr>
      <w:r>
        <w:rPr>
          <w:color w:val="333333"/>
          <w:spacing w:val="-4"/>
          <w:sz w:val="25"/>
          <w:szCs w:val="25"/>
        </w:rPr>
        <w:t>Kierunki i sposób realizacji podejmowanych zadań a także sposoby realizacji niektórych prac omawiano na zebraniach Zarządu.</w:t>
      </w:r>
    </w:p>
    <w:p w:rsidR="00891DB6" w:rsidRDefault="00891DB6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3"/>
          <w:sz w:val="25"/>
          <w:szCs w:val="25"/>
        </w:rPr>
        <w:t xml:space="preserve">Zagadnienia finansowo - księgowe prowadziło   Biuro rachunkowe - Briańska,   na </w:t>
      </w:r>
      <w:r>
        <w:rPr>
          <w:color w:val="333333"/>
          <w:spacing w:val="-2"/>
          <w:sz w:val="25"/>
          <w:szCs w:val="25"/>
        </w:rPr>
        <w:t xml:space="preserve">podstawie odpowiednio przygotowanej i opisanej dokumentacji finansowej zgodnie z </w:t>
      </w:r>
      <w:r>
        <w:rPr>
          <w:color w:val="333333"/>
          <w:spacing w:val="-3"/>
          <w:sz w:val="25"/>
          <w:szCs w:val="25"/>
        </w:rPr>
        <w:t xml:space="preserve">instrukcją obiegu dokumentów przez skarbnika, kierownika biura, a także innych </w:t>
      </w:r>
      <w:r>
        <w:rPr>
          <w:color w:val="333333"/>
          <w:spacing w:val="-1"/>
          <w:sz w:val="25"/>
          <w:szCs w:val="25"/>
        </w:rPr>
        <w:t>członków Zarządu w przypadku dokonywania przez nich zakupów.</w:t>
      </w:r>
    </w:p>
    <w:p w:rsidR="00891DB6" w:rsidRDefault="00891DB6">
      <w:pPr>
        <w:shd w:val="clear" w:color="auto" w:fill="FFFFFF"/>
        <w:spacing w:line="274" w:lineRule="exact"/>
        <w:ind w:left="5"/>
        <w:rPr>
          <w:color w:val="333333"/>
          <w:spacing w:val="-2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 xml:space="preserve"> </w:t>
      </w:r>
      <w:r>
        <w:rPr>
          <w:color w:val="333333"/>
          <w:spacing w:val="-3"/>
          <w:sz w:val="25"/>
          <w:szCs w:val="25"/>
        </w:rPr>
        <w:t xml:space="preserve">Przeprowadzono   analizę programów terapeutycznych w stałych placówkach i </w:t>
      </w:r>
      <w:r>
        <w:rPr>
          <w:color w:val="333333"/>
          <w:spacing w:val="-5"/>
          <w:sz w:val="25"/>
          <w:szCs w:val="25"/>
        </w:rPr>
        <w:t xml:space="preserve">wprowadzono pewne modyfikacje dostosowując   prowadzoną terapię do aktualnych </w:t>
      </w:r>
      <w:r>
        <w:rPr>
          <w:color w:val="333333"/>
          <w:spacing w:val="-2"/>
          <w:sz w:val="25"/>
          <w:szCs w:val="25"/>
        </w:rPr>
        <w:t xml:space="preserve">indywidualnych potrzeb uczestników zajęć. </w:t>
      </w:r>
    </w:p>
    <w:p w:rsidR="00891DB6" w:rsidRDefault="00891DB6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 xml:space="preserve">Dokonano analizy </w:t>
      </w:r>
      <w:r>
        <w:rPr>
          <w:color w:val="777777"/>
          <w:spacing w:val="-4"/>
          <w:sz w:val="25"/>
          <w:szCs w:val="25"/>
        </w:rPr>
        <w:t xml:space="preserve">harmonogramów   </w:t>
      </w:r>
      <w:r>
        <w:rPr>
          <w:color w:val="333333"/>
          <w:spacing w:val="-4"/>
          <w:sz w:val="25"/>
          <w:szCs w:val="25"/>
        </w:rPr>
        <w:t xml:space="preserve">i zasad funkcjonowania   placówek KAD i PT,   a także zakresów </w:t>
      </w:r>
      <w:r>
        <w:rPr>
          <w:color w:val="333333"/>
          <w:spacing w:val="-2"/>
          <w:sz w:val="25"/>
          <w:szCs w:val="25"/>
        </w:rPr>
        <w:t xml:space="preserve">czynności i odpowiedzialności zatrudnionych, na umowy o dzieło terapeutów </w:t>
      </w:r>
      <w:r>
        <w:rPr>
          <w:color w:val="333333"/>
          <w:spacing w:val="-4"/>
          <w:sz w:val="25"/>
          <w:szCs w:val="25"/>
        </w:rPr>
        <w:t>wprowadzając drobne aktualizacje.</w:t>
      </w:r>
    </w:p>
    <w:p w:rsidR="00891DB6" w:rsidRDefault="00891DB6">
      <w:pPr>
        <w:shd w:val="clear" w:color="auto" w:fill="FFFFFF"/>
        <w:spacing w:before="278" w:line="274" w:lineRule="exact"/>
        <w:ind w:left="5"/>
        <w:rPr>
          <w:color w:val="333333"/>
          <w:spacing w:val="-4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 xml:space="preserve">Ze względu na znaczne zmniejszenie się kwoty środków pozyskanych z l % podatku od </w:t>
      </w:r>
      <w:r>
        <w:rPr>
          <w:color w:val="333333"/>
          <w:spacing w:val="-4"/>
          <w:sz w:val="25"/>
          <w:szCs w:val="25"/>
        </w:rPr>
        <w:t xml:space="preserve">wynagrodzeń osób fizycznych również i w roku 2019 okresowo analizowano wydatki </w:t>
      </w:r>
      <w:r>
        <w:rPr>
          <w:color w:val="333333"/>
          <w:spacing w:val="-1"/>
          <w:sz w:val="25"/>
          <w:szCs w:val="25"/>
        </w:rPr>
        <w:t xml:space="preserve">wprowadzając oszczędności wszędzie gdzie to było możliwe  (  zakupy materiałów </w:t>
      </w:r>
      <w:r>
        <w:rPr>
          <w:color w:val="333333"/>
          <w:spacing w:val="-3"/>
          <w:sz w:val="25"/>
          <w:szCs w:val="25"/>
        </w:rPr>
        <w:t>biurowych i terapeutycznych, wykonywanie napraw i konserwacji p</w:t>
      </w:r>
      <w:r>
        <w:rPr>
          <w:color w:val="333333"/>
          <w:spacing w:val="-5"/>
          <w:sz w:val="25"/>
          <w:szCs w:val="25"/>
        </w:rPr>
        <w:t xml:space="preserve">rzez Przewodniczącego i </w:t>
      </w:r>
      <w:r>
        <w:rPr>
          <w:color w:val="333333"/>
          <w:spacing w:val="-5"/>
          <w:sz w:val="25"/>
          <w:szCs w:val="25"/>
        </w:rPr>
        <w:lastRenderedPageBreak/>
        <w:t xml:space="preserve">innych członków Zarządu) dzięki </w:t>
      </w:r>
      <w:r>
        <w:rPr>
          <w:color w:val="333333"/>
          <w:spacing w:val="-4"/>
          <w:sz w:val="25"/>
          <w:szCs w:val="25"/>
        </w:rPr>
        <w:t xml:space="preserve">czemu   prace remontowe   i całość prac   związanych z utrzymaniem czystości </w:t>
      </w:r>
      <w:r>
        <w:rPr>
          <w:color w:val="333333"/>
          <w:spacing w:val="-3"/>
          <w:sz w:val="25"/>
          <w:szCs w:val="25"/>
        </w:rPr>
        <w:t>wykonywano bez udziału osób zewnętrznych.</w:t>
      </w:r>
    </w:p>
    <w:p w:rsidR="00891DB6" w:rsidRDefault="00891DB6">
      <w:pPr>
        <w:shd w:val="clear" w:color="auto" w:fill="FFFFFF"/>
        <w:spacing w:before="283" w:line="274" w:lineRule="exact"/>
        <w:ind w:left="10"/>
        <w:rPr>
          <w:color w:val="333333"/>
          <w:spacing w:val="-2"/>
          <w:sz w:val="25"/>
          <w:szCs w:val="25"/>
        </w:rPr>
      </w:pPr>
      <w:r>
        <w:rPr>
          <w:color w:val="333333"/>
          <w:spacing w:val="-4"/>
          <w:sz w:val="25"/>
          <w:szCs w:val="25"/>
        </w:rPr>
        <w:t xml:space="preserve">Skutecznie pozyskiwano  dofinansowanie terapii i rehabilitacji prowadzonej w KAD i PT oraz środki z   Małych Grantów wspomagających pozostałą działalność pożytku </w:t>
      </w:r>
      <w:r>
        <w:rPr>
          <w:color w:val="333333"/>
          <w:spacing w:val="-1"/>
          <w:sz w:val="25"/>
          <w:szCs w:val="25"/>
        </w:rPr>
        <w:t xml:space="preserve">publicznego z budżetu Miasta i dofinansowanie wycieczek   z MOPS Katowice </w:t>
      </w:r>
      <w:r>
        <w:rPr>
          <w:color w:val="333333"/>
          <w:spacing w:val="-6"/>
          <w:sz w:val="25"/>
          <w:szCs w:val="25"/>
        </w:rPr>
        <w:t xml:space="preserve">opracowując odpowiednie wnioski, kosztorysy i harmonogramy i terminowo dokonując </w:t>
      </w:r>
      <w:r>
        <w:rPr>
          <w:color w:val="333333"/>
          <w:spacing w:val="-1"/>
          <w:sz w:val="25"/>
          <w:szCs w:val="25"/>
        </w:rPr>
        <w:t xml:space="preserve">wymaganych rozliczeń i sprawozdawczości. </w:t>
      </w:r>
      <w:r>
        <w:rPr>
          <w:color w:val="333333"/>
          <w:spacing w:val="-3"/>
          <w:sz w:val="25"/>
          <w:szCs w:val="25"/>
        </w:rPr>
        <w:t xml:space="preserve">Opracowano    sprawozdanie merytoryczne i finansowe za  2018 r przedstawiając je z </w:t>
      </w:r>
      <w:r>
        <w:rPr>
          <w:color w:val="333333"/>
          <w:spacing w:val="-4"/>
          <w:sz w:val="25"/>
          <w:szCs w:val="25"/>
        </w:rPr>
        <w:t xml:space="preserve">dokumentacją finansową Komisji Rewizyjnej   celem zaopiniowania a następnie </w:t>
      </w:r>
      <w:r>
        <w:rPr>
          <w:color w:val="333333"/>
          <w:spacing w:val="-3"/>
          <w:sz w:val="25"/>
          <w:szCs w:val="25"/>
        </w:rPr>
        <w:t xml:space="preserve">zatwierdzenia przez WZCz. Sprawozdanie zawieszono na stronie internetowej </w:t>
      </w:r>
      <w:r>
        <w:rPr>
          <w:color w:val="333333"/>
          <w:spacing w:val="-1"/>
          <w:sz w:val="25"/>
          <w:szCs w:val="25"/>
        </w:rPr>
        <w:t xml:space="preserve">Stowarzyszenia. Wypełniono też wzór sprawozdania za rok 2018 na stronie www. </w:t>
      </w:r>
      <w:r>
        <w:rPr>
          <w:color w:val="333333"/>
          <w:sz w:val="25"/>
          <w:szCs w:val="25"/>
          <w:lang w:val="en-US"/>
        </w:rPr>
        <w:t>pozytek.gov</w:t>
      </w:r>
      <w:r>
        <w:rPr>
          <w:color w:val="333333"/>
          <w:sz w:val="25"/>
          <w:szCs w:val="25"/>
        </w:rPr>
        <w:t xml:space="preserve">.   </w:t>
      </w:r>
      <w:r>
        <w:rPr>
          <w:color w:val="333333"/>
          <w:spacing w:val="-5"/>
          <w:sz w:val="25"/>
          <w:szCs w:val="25"/>
        </w:rPr>
        <w:t xml:space="preserve">Wiele prac wykonano też dla pozyskania sponsoringu od osób fizycznych i prawnych a </w:t>
      </w:r>
      <w:r>
        <w:rPr>
          <w:color w:val="333333"/>
          <w:spacing w:val="-3"/>
          <w:sz w:val="25"/>
          <w:szCs w:val="25"/>
        </w:rPr>
        <w:t xml:space="preserve">także  nowych i utrzymaniem dotychczasowych darczyńców z tytułu l % rocznego </w:t>
      </w:r>
      <w:r>
        <w:rPr>
          <w:color w:val="333333"/>
          <w:spacing w:val="-4"/>
          <w:sz w:val="25"/>
          <w:szCs w:val="25"/>
        </w:rPr>
        <w:t xml:space="preserve">podatku od osób fizycznych. Niestety, wielu z darczyńców od wielu lat nas </w:t>
      </w:r>
      <w:r>
        <w:rPr>
          <w:color w:val="333333"/>
          <w:spacing w:val="-3"/>
          <w:sz w:val="25"/>
          <w:szCs w:val="25"/>
        </w:rPr>
        <w:t xml:space="preserve">wspierających zmarło, inni przeszli na emeryturę, co spowodowało istotne </w:t>
      </w:r>
      <w:r>
        <w:rPr>
          <w:color w:val="333333"/>
          <w:spacing w:val="-4"/>
          <w:sz w:val="25"/>
          <w:szCs w:val="25"/>
        </w:rPr>
        <w:t>zmniejszenie pozyskiwanych tą drogą środków.</w:t>
      </w:r>
    </w:p>
    <w:p w:rsidR="00891DB6" w:rsidRDefault="00891DB6">
      <w:pPr>
        <w:shd w:val="clear" w:color="auto" w:fill="FFFFFF"/>
        <w:spacing w:line="278" w:lineRule="exact"/>
        <w:ind w:left="5"/>
        <w:rPr>
          <w:bCs/>
          <w:color w:val="333333"/>
          <w:spacing w:val="2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 xml:space="preserve">Tak więc pomimo dużego wysiłku ze strony Zarządu a szczególnie sekretarza dla </w:t>
      </w:r>
      <w:r>
        <w:rPr>
          <w:color w:val="333333"/>
          <w:spacing w:val="-4"/>
          <w:sz w:val="25"/>
          <w:szCs w:val="25"/>
        </w:rPr>
        <w:t xml:space="preserve">utrzymywania kontaktów osobistych , pomimo pisania podziękowań i życzeń </w:t>
      </w:r>
      <w:r>
        <w:rPr>
          <w:color w:val="333333"/>
          <w:spacing w:val="-1"/>
          <w:sz w:val="25"/>
          <w:szCs w:val="25"/>
        </w:rPr>
        <w:t xml:space="preserve">noworocznych i naszym sponsorom i darczyńcom i systematycznego zwracania się o </w:t>
      </w:r>
      <w:r>
        <w:rPr>
          <w:color w:val="333333"/>
          <w:spacing w:val="-4"/>
          <w:sz w:val="25"/>
          <w:szCs w:val="25"/>
        </w:rPr>
        <w:t xml:space="preserve">wsparcie do członków Solidarności, na zebraniach członków i delegatów w strukturach Solidarności Nauki na szczeblu uczelni, instytutów oraz Regionalnej i Krajowej Sekcji Nauki, Stowarzyszenie ciągle boryka się z trudnościami w utrzymaniu swej płynności </w:t>
      </w:r>
      <w:r>
        <w:rPr>
          <w:color w:val="333333"/>
          <w:spacing w:val="-5"/>
          <w:sz w:val="25"/>
          <w:szCs w:val="25"/>
        </w:rPr>
        <w:t xml:space="preserve">finansowej.                                                                      </w:t>
      </w:r>
      <w:r>
        <w:rPr>
          <w:color w:val="333333"/>
          <w:spacing w:val="-4"/>
          <w:sz w:val="25"/>
          <w:szCs w:val="25"/>
        </w:rPr>
        <w:t xml:space="preserve">Trzykrotnie aktualizowano stronę internetową </w:t>
      </w:r>
      <w:r>
        <w:rPr>
          <w:color w:val="333333"/>
          <w:spacing w:val="-4"/>
          <w:sz w:val="25"/>
          <w:szCs w:val="25"/>
          <w:u w:val="single"/>
          <w:lang w:val="en-US"/>
        </w:rPr>
        <w:t>www.szansakatowice.org</w:t>
      </w:r>
      <w:r>
        <w:rPr>
          <w:color w:val="333333"/>
          <w:spacing w:val="-4"/>
          <w:sz w:val="25"/>
          <w:szCs w:val="25"/>
          <w:lang w:val="en-US"/>
        </w:rPr>
        <w:t xml:space="preserve">  </w:t>
      </w:r>
      <w:r>
        <w:rPr>
          <w:color w:val="333333"/>
          <w:spacing w:val="-4"/>
          <w:sz w:val="25"/>
          <w:szCs w:val="25"/>
        </w:rPr>
        <w:t xml:space="preserve">umieszczając </w:t>
      </w:r>
      <w:r>
        <w:rPr>
          <w:color w:val="333333"/>
          <w:spacing w:val="-3"/>
          <w:sz w:val="25"/>
          <w:szCs w:val="25"/>
        </w:rPr>
        <w:t xml:space="preserve">aktualne informacje o działalności Stowarzyszenia, sprawozdanie merytoryczno </w:t>
      </w:r>
      <w:r>
        <w:rPr>
          <w:color w:val="333333"/>
          <w:spacing w:val="-2"/>
          <w:sz w:val="25"/>
          <w:szCs w:val="25"/>
        </w:rPr>
        <w:t xml:space="preserve">finansowe za rok 2018 a także  zamieszczając aktualne ogłoszenia i informacje, </w:t>
      </w:r>
      <w:r>
        <w:rPr>
          <w:bCs/>
          <w:color w:val="333333"/>
          <w:spacing w:val="1"/>
          <w:sz w:val="25"/>
          <w:szCs w:val="25"/>
        </w:rPr>
        <w:t xml:space="preserve">podziękowania i życzenia okolicznościowe dla podopiecznych niepełnosprawnych, </w:t>
      </w:r>
      <w:r>
        <w:rPr>
          <w:bCs/>
          <w:color w:val="333333"/>
          <w:spacing w:val="2"/>
          <w:sz w:val="25"/>
          <w:szCs w:val="25"/>
        </w:rPr>
        <w:t>sponsorów, przyjaciół i członków Stowarzyszenia.</w:t>
      </w:r>
    </w:p>
    <w:p w:rsidR="00891DB6" w:rsidRDefault="00891DB6">
      <w:pPr>
        <w:shd w:val="clear" w:color="auto" w:fill="FFFFFF"/>
        <w:spacing w:before="274" w:line="274" w:lineRule="exact"/>
        <w:ind w:left="5"/>
        <w:rPr>
          <w:bCs/>
          <w:color w:val="333333"/>
          <w:spacing w:val="3"/>
          <w:sz w:val="25"/>
          <w:szCs w:val="25"/>
        </w:rPr>
      </w:pPr>
      <w:r>
        <w:rPr>
          <w:bCs/>
          <w:color w:val="333333"/>
          <w:spacing w:val="2"/>
          <w:sz w:val="25"/>
          <w:szCs w:val="25"/>
        </w:rPr>
        <w:t>Reprezentowano interesy osób z upośledzeniem umysłowym i ich rodzin uczestnicząc w organizowanych w tym czasie spotkaniach w UM Katowice, .</w:t>
      </w:r>
    </w:p>
    <w:p w:rsidR="00891DB6" w:rsidRDefault="00891DB6">
      <w:pPr>
        <w:shd w:val="clear" w:color="auto" w:fill="FFFFFF"/>
        <w:spacing w:line="274" w:lineRule="exact"/>
        <w:ind w:left="10"/>
        <w:rPr>
          <w:bCs/>
          <w:color w:val="333333"/>
          <w:spacing w:val="4"/>
          <w:sz w:val="25"/>
          <w:szCs w:val="25"/>
        </w:rPr>
      </w:pPr>
      <w:r>
        <w:rPr>
          <w:bCs/>
          <w:color w:val="333333"/>
          <w:spacing w:val="3"/>
          <w:sz w:val="25"/>
          <w:szCs w:val="25"/>
        </w:rPr>
        <w:t xml:space="preserve">Sporadycznie utrzymywano kontakty pisemne z pełnomocnikiem Prezydenta Miasta </w:t>
      </w:r>
      <w:r>
        <w:rPr>
          <w:bCs/>
          <w:color w:val="333333"/>
          <w:spacing w:val="1"/>
          <w:sz w:val="25"/>
          <w:szCs w:val="25"/>
        </w:rPr>
        <w:t>Katowice d/s osób niepełnosprawnych, stałymi sponsorami i przyjaciółmi</w:t>
      </w:r>
    </w:p>
    <w:p w:rsidR="00891DB6" w:rsidRDefault="00891DB6">
      <w:pPr>
        <w:shd w:val="clear" w:color="auto" w:fill="FFFFFF"/>
        <w:spacing w:line="274" w:lineRule="exact"/>
        <w:ind w:left="10"/>
        <w:rPr>
          <w:bCs/>
          <w:color w:val="333333"/>
          <w:spacing w:val="5"/>
          <w:sz w:val="25"/>
          <w:szCs w:val="25"/>
        </w:rPr>
      </w:pPr>
      <w:r>
        <w:rPr>
          <w:bCs/>
          <w:color w:val="333333"/>
          <w:spacing w:val="4"/>
          <w:sz w:val="25"/>
          <w:szCs w:val="25"/>
        </w:rPr>
        <w:t>Stowarzyszenia zapraszając ich na różnego rodzaju imprezy organizowane przez</w:t>
      </w:r>
    </w:p>
    <w:p w:rsidR="00891DB6" w:rsidRDefault="00891DB6">
      <w:pPr>
        <w:shd w:val="clear" w:color="auto" w:fill="FFFFFF"/>
        <w:spacing w:line="274" w:lineRule="exact"/>
        <w:rPr>
          <w:bCs/>
          <w:color w:val="333333"/>
          <w:spacing w:val="8"/>
          <w:sz w:val="25"/>
          <w:szCs w:val="25"/>
        </w:rPr>
      </w:pPr>
      <w:r>
        <w:rPr>
          <w:bCs/>
          <w:color w:val="333333"/>
          <w:spacing w:val="5"/>
          <w:sz w:val="25"/>
          <w:szCs w:val="25"/>
        </w:rPr>
        <w:t>Zarząd Stowarzyszenia i przekazując informacje o pracach prowadzonych przez</w:t>
      </w:r>
    </w:p>
    <w:p w:rsidR="00891DB6" w:rsidRDefault="00891DB6">
      <w:pPr>
        <w:shd w:val="clear" w:color="auto" w:fill="FFFFFF"/>
        <w:spacing w:line="274" w:lineRule="exact"/>
        <w:ind w:left="5"/>
        <w:rPr>
          <w:bCs/>
          <w:color w:val="333333"/>
          <w:spacing w:val="4"/>
          <w:sz w:val="25"/>
          <w:szCs w:val="25"/>
        </w:rPr>
      </w:pPr>
      <w:r>
        <w:rPr>
          <w:bCs/>
          <w:color w:val="333333"/>
          <w:spacing w:val="8"/>
          <w:sz w:val="25"/>
          <w:szCs w:val="25"/>
        </w:rPr>
        <w:t>Zarząd  Stowarzyszenia.</w:t>
      </w:r>
    </w:p>
    <w:p w:rsidR="00891DB6" w:rsidRDefault="00891DB6">
      <w:pPr>
        <w:shd w:val="clear" w:color="auto" w:fill="FFFFFF"/>
        <w:spacing w:before="5" w:line="274" w:lineRule="exact"/>
        <w:ind w:left="10"/>
        <w:rPr>
          <w:bCs/>
          <w:color w:val="333333"/>
          <w:spacing w:val="4"/>
          <w:sz w:val="25"/>
          <w:szCs w:val="25"/>
        </w:rPr>
      </w:pPr>
      <w:r>
        <w:rPr>
          <w:bCs/>
          <w:color w:val="333333"/>
          <w:spacing w:val="4"/>
          <w:sz w:val="25"/>
          <w:szCs w:val="25"/>
        </w:rPr>
        <w:t xml:space="preserve">Dla podniesienia profesjonalizmu w pracach Stowarzyszenia członkowie Zarządu i terapeuci zapoznawali się z nowościami w zakresie metodyki prowadzenia terapii </w:t>
      </w:r>
    </w:p>
    <w:p w:rsidR="00891DB6" w:rsidRDefault="00891DB6">
      <w:pPr>
        <w:shd w:val="clear" w:color="auto" w:fill="FFFFFF"/>
        <w:spacing w:before="5" w:line="274" w:lineRule="exact"/>
        <w:ind w:left="10"/>
        <w:rPr>
          <w:bCs/>
          <w:color w:val="333333"/>
          <w:spacing w:val="5"/>
          <w:sz w:val="25"/>
          <w:szCs w:val="25"/>
        </w:rPr>
      </w:pPr>
      <w:r>
        <w:rPr>
          <w:bCs/>
          <w:color w:val="333333"/>
          <w:spacing w:val="4"/>
          <w:sz w:val="25"/>
          <w:szCs w:val="25"/>
        </w:rPr>
        <w:t xml:space="preserve">i </w:t>
      </w:r>
      <w:r>
        <w:rPr>
          <w:bCs/>
          <w:color w:val="333333"/>
          <w:spacing w:val="3"/>
          <w:sz w:val="25"/>
          <w:szCs w:val="25"/>
        </w:rPr>
        <w:t>rehabilitacji osób niepełnosprawnych studiując strony www. odpowiednich instytucji</w:t>
      </w:r>
      <w:r>
        <w:rPr>
          <w:bCs/>
          <w:color w:val="333333"/>
          <w:spacing w:val="6"/>
          <w:sz w:val="25"/>
          <w:szCs w:val="25"/>
        </w:rPr>
        <w:t xml:space="preserve"> i i korzystając z wyszukiwarki internetowej.</w:t>
      </w:r>
    </w:p>
    <w:p w:rsidR="00891DB6" w:rsidRDefault="00891DB6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3"/>
          <w:sz w:val="25"/>
          <w:szCs w:val="25"/>
        </w:rPr>
      </w:pPr>
      <w:r>
        <w:rPr>
          <w:bCs/>
          <w:color w:val="333333"/>
          <w:spacing w:val="5"/>
          <w:sz w:val="25"/>
          <w:szCs w:val="25"/>
        </w:rPr>
        <w:t xml:space="preserve">W zakresie współpracy z Oddziałem Odrodzenie Stowarzyszenia z uwagi na pełną </w:t>
      </w:r>
      <w:r>
        <w:rPr>
          <w:bCs/>
          <w:color w:val="333333"/>
          <w:spacing w:val="1"/>
          <w:sz w:val="25"/>
          <w:szCs w:val="25"/>
        </w:rPr>
        <w:t xml:space="preserve">samodzielność finansową i merytoryczną i odrębny zakres świadczonych usług </w:t>
      </w:r>
      <w:r>
        <w:rPr>
          <w:bCs/>
          <w:color w:val="333333"/>
          <w:spacing w:val="3"/>
          <w:sz w:val="25"/>
          <w:szCs w:val="25"/>
        </w:rPr>
        <w:t xml:space="preserve">terapeutycznych   utrzymywano jedynie kontakt korespondencyjny - praktycznie bez </w:t>
      </w:r>
      <w:r>
        <w:rPr>
          <w:bCs/>
          <w:color w:val="333333"/>
          <w:spacing w:val="4"/>
          <w:sz w:val="25"/>
          <w:szCs w:val="25"/>
        </w:rPr>
        <w:t xml:space="preserve">odzewu ze strony Oddziału. Formalnie kontakt nie jest wymagany.                                                                </w:t>
      </w:r>
    </w:p>
    <w:p w:rsidR="00260C57" w:rsidRDefault="00891DB6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1"/>
          <w:sz w:val="25"/>
          <w:szCs w:val="25"/>
        </w:rPr>
      </w:pPr>
      <w:r>
        <w:rPr>
          <w:b/>
          <w:bCs/>
          <w:color w:val="333333"/>
          <w:spacing w:val="3"/>
          <w:sz w:val="25"/>
          <w:szCs w:val="25"/>
        </w:rPr>
        <w:t xml:space="preserve">Koszt działalności administracyjnej wyniósł: 16  227,80 zł - wydatki te warunkują </w:t>
      </w:r>
      <w:r>
        <w:rPr>
          <w:b/>
          <w:bCs/>
          <w:color w:val="333333"/>
          <w:spacing w:val="1"/>
          <w:sz w:val="25"/>
          <w:szCs w:val="25"/>
        </w:rPr>
        <w:t>możliwość działań Statutowych pożytku publicznego Stowarzyszenia</w:t>
      </w:r>
      <w:r w:rsidR="00260C57">
        <w:rPr>
          <w:b/>
          <w:bCs/>
          <w:color w:val="333333"/>
          <w:spacing w:val="1"/>
          <w:sz w:val="25"/>
          <w:szCs w:val="25"/>
        </w:rPr>
        <w:t xml:space="preserve">  </w:t>
      </w:r>
    </w:p>
    <w:p w:rsidR="00891DB6" w:rsidRDefault="00260C57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3"/>
          <w:sz w:val="28"/>
          <w:szCs w:val="28"/>
        </w:rPr>
      </w:pPr>
      <w:r>
        <w:rPr>
          <w:b/>
          <w:bCs/>
          <w:color w:val="333333"/>
          <w:spacing w:val="1"/>
          <w:sz w:val="25"/>
          <w:szCs w:val="25"/>
        </w:rPr>
        <w:t xml:space="preserve">Pozostałe koszty    92 zł </w:t>
      </w:r>
    </w:p>
    <w:p w:rsidR="00891DB6" w:rsidRDefault="00891DB6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</w:rPr>
      </w:pPr>
      <w:r>
        <w:rPr>
          <w:b/>
          <w:bCs/>
          <w:color w:val="333333"/>
          <w:spacing w:val="3"/>
          <w:sz w:val="28"/>
          <w:szCs w:val="28"/>
        </w:rPr>
        <w:lastRenderedPageBreak/>
        <w:t>Wyniki finansowe działalności Stowarzyszenia w roku 2019</w:t>
      </w:r>
      <w:r>
        <w:rPr>
          <w:b/>
          <w:bCs/>
          <w:color w:val="333333"/>
          <w:spacing w:val="3"/>
        </w:rPr>
        <w:t xml:space="preserve"> : </w:t>
      </w:r>
      <w:r>
        <w:rPr>
          <w:b/>
          <w:bCs/>
          <w:color w:val="333333"/>
          <w:spacing w:val="1"/>
        </w:rPr>
        <w:t xml:space="preserve">Przychody – 133 092,22 zł </w:t>
      </w:r>
    </w:p>
    <w:p w:rsidR="00891DB6" w:rsidRDefault="00891DB6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2"/>
        </w:rPr>
      </w:pPr>
      <w:r>
        <w:rPr>
          <w:b/>
          <w:bCs/>
          <w:color w:val="333333"/>
        </w:rPr>
        <w:t>Koszty   -     130 427,09 zł  w tym administracyjne 16 227,80zl</w:t>
      </w:r>
    </w:p>
    <w:p w:rsidR="00891DB6" w:rsidRDefault="00891DB6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4"/>
          <w:sz w:val="29"/>
          <w:szCs w:val="29"/>
        </w:rPr>
      </w:pPr>
      <w:r>
        <w:rPr>
          <w:b/>
          <w:bCs/>
          <w:color w:val="333333"/>
          <w:spacing w:val="2"/>
        </w:rPr>
        <w:t>Wynik finansowy w r.2019        2 665,13 zł</w:t>
      </w:r>
    </w:p>
    <w:p w:rsidR="00891DB6" w:rsidRDefault="00891DB6">
      <w:pPr>
        <w:shd w:val="clear" w:color="auto" w:fill="FFFFFF"/>
        <w:spacing w:before="280"/>
        <w:ind w:left="19"/>
        <w:rPr>
          <w:b/>
          <w:bCs/>
          <w:color w:val="333333"/>
          <w:spacing w:val="2"/>
          <w:sz w:val="29"/>
          <w:szCs w:val="29"/>
        </w:rPr>
      </w:pPr>
      <w:r>
        <w:rPr>
          <w:b/>
          <w:bCs/>
          <w:color w:val="333333"/>
          <w:spacing w:val="4"/>
          <w:sz w:val="29"/>
          <w:szCs w:val="29"/>
        </w:rPr>
        <w:t>Stan kont bankowych na    31.12.2018 r</w:t>
      </w:r>
    </w:p>
    <w:p w:rsidR="00891DB6" w:rsidRDefault="00891DB6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/>
          <w:bCs/>
          <w:color w:val="333333"/>
          <w:spacing w:val="3"/>
          <w:sz w:val="29"/>
          <w:szCs w:val="29"/>
        </w:rPr>
      </w:pPr>
      <w:r>
        <w:rPr>
          <w:b/>
          <w:bCs/>
          <w:color w:val="333333"/>
          <w:spacing w:val="2"/>
          <w:sz w:val="29"/>
          <w:szCs w:val="29"/>
        </w:rPr>
        <w:t>Deutsche Bank</w:t>
      </w:r>
      <w:r>
        <w:rPr>
          <w:b/>
          <w:bCs/>
          <w:color w:val="333333"/>
          <w:sz w:val="29"/>
          <w:szCs w:val="29"/>
        </w:rPr>
        <w:tab/>
        <w:t xml:space="preserve">        </w:t>
      </w:r>
      <w:r>
        <w:rPr>
          <w:b/>
          <w:bCs/>
          <w:color w:val="333333"/>
          <w:spacing w:val="-13"/>
          <w:sz w:val="29"/>
          <w:szCs w:val="29"/>
        </w:rPr>
        <w:t>10,00  zł</w:t>
      </w:r>
    </w:p>
    <w:p w:rsidR="00891DB6" w:rsidRDefault="00891DB6">
      <w:pPr>
        <w:shd w:val="clear" w:color="auto" w:fill="FFFFFF"/>
        <w:tabs>
          <w:tab w:val="left" w:pos="2894"/>
        </w:tabs>
        <w:spacing w:before="280" w:line="442" w:lineRule="exact"/>
        <w:ind w:left="14"/>
        <w:rPr>
          <w:b/>
          <w:bCs/>
          <w:color w:val="333333"/>
          <w:spacing w:val="7"/>
          <w:sz w:val="29"/>
          <w:szCs w:val="29"/>
        </w:rPr>
      </w:pPr>
      <w:r>
        <w:rPr>
          <w:b/>
          <w:bCs/>
          <w:color w:val="333333"/>
          <w:spacing w:val="3"/>
          <w:sz w:val="29"/>
          <w:szCs w:val="29"/>
        </w:rPr>
        <w:t>PKO BP</w:t>
      </w:r>
      <w:r>
        <w:rPr>
          <w:b/>
          <w:bCs/>
          <w:color w:val="333333"/>
          <w:sz w:val="29"/>
          <w:szCs w:val="29"/>
        </w:rPr>
        <w:tab/>
        <w:t xml:space="preserve">     </w:t>
      </w:r>
      <w:r>
        <w:rPr>
          <w:b/>
          <w:bCs/>
          <w:color w:val="333333"/>
          <w:spacing w:val="-6"/>
          <w:sz w:val="29"/>
          <w:szCs w:val="29"/>
        </w:rPr>
        <w:t>12  247,69 zł</w:t>
      </w:r>
    </w:p>
    <w:p w:rsidR="00891DB6" w:rsidRDefault="00891DB6">
      <w:pPr>
        <w:shd w:val="clear" w:color="auto" w:fill="FFFFFF"/>
        <w:tabs>
          <w:tab w:val="left" w:pos="2813"/>
        </w:tabs>
        <w:spacing w:line="442" w:lineRule="exact"/>
        <w:ind w:left="14" w:right="4301"/>
        <w:rPr>
          <w:b/>
          <w:bCs/>
          <w:color w:val="333333"/>
          <w:spacing w:val="3"/>
          <w:sz w:val="29"/>
          <w:szCs w:val="29"/>
        </w:rPr>
      </w:pPr>
      <w:r>
        <w:rPr>
          <w:b/>
          <w:bCs/>
          <w:color w:val="333333"/>
          <w:spacing w:val="7"/>
          <w:sz w:val="29"/>
          <w:szCs w:val="29"/>
        </w:rPr>
        <w:t>Lokata PKO BP              35 132,02zł złzł</w:t>
      </w:r>
      <w:r>
        <w:rPr>
          <w:b/>
          <w:bCs/>
          <w:color w:val="333333"/>
          <w:spacing w:val="7"/>
          <w:sz w:val="29"/>
          <w:szCs w:val="29"/>
        </w:rPr>
        <w:br/>
      </w:r>
      <w:r>
        <w:rPr>
          <w:b/>
          <w:bCs/>
          <w:color w:val="333333"/>
          <w:spacing w:val="1"/>
          <w:sz w:val="29"/>
          <w:szCs w:val="29"/>
        </w:rPr>
        <w:t>Razem</w:t>
      </w:r>
      <w:r>
        <w:rPr>
          <w:b/>
          <w:bCs/>
          <w:color w:val="333333"/>
          <w:sz w:val="29"/>
          <w:szCs w:val="29"/>
        </w:rPr>
        <w:tab/>
      </w:r>
      <w:r>
        <w:rPr>
          <w:b/>
          <w:bCs/>
          <w:color w:val="333333"/>
          <w:spacing w:val="-6"/>
          <w:sz w:val="29"/>
          <w:szCs w:val="29"/>
        </w:rPr>
        <w:t>47 389,71 zł</w:t>
      </w:r>
    </w:p>
    <w:p w:rsidR="00891DB6" w:rsidRDefault="00891DB6">
      <w:pPr>
        <w:shd w:val="clear" w:color="auto" w:fill="FFFFFF"/>
        <w:spacing w:line="442" w:lineRule="exact"/>
        <w:ind w:left="29"/>
        <w:rPr>
          <w:bCs/>
          <w:color w:val="333333"/>
          <w:spacing w:val="3"/>
          <w:sz w:val="25"/>
          <w:szCs w:val="25"/>
        </w:rPr>
      </w:pPr>
      <w:r>
        <w:rPr>
          <w:b/>
          <w:bCs/>
          <w:color w:val="333333"/>
          <w:spacing w:val="3"/>
          <w:sz w:val="29"/>
          <w:szCs w:val="29"/>
        </w:rPr>
        <w:t>Stan Kasy na dzień 31.12.2019 r   :</w:t>
      </w:r>
      <w:r>
        <w:rPr>
          <w:b/>
          <w:bCs/>
          <w:color w:val="333333"/>
          <w:spacing w:val="3"/>
          <w:sz w:val="25"/>
          <w:szCs w:val="25"/>
        </w:rPr>
        <w:t xml:space="preserve"> 312,96zł</w:t>
      </w:r>
    </w:p>
    <w:p w:rsidR="00891DB6" w:rsidRDefault="00891DB6">
      <w:pPr>
        <w:shd w:val="clear" w:color="auto" w:fill="FFFFFF"/>
        <w:spacing w:before="523" w:line="274" w:lineRule="exact"/>
        <w:ind w:left="19"/>
        <w:rPr>
          <w:color w:val="333333"/>
          <w:spacing w:val="-4"/>
          <w:sz w:val="29"/>
          <w:szCs w:val="29"/>
        </w:rPr>
      </w:pPr>
      <w:r>
        <w:rPr>
          <w:bCs/>
          <w:color w:val="333333"/>
          <w:spacing w:val="3"/>
          <w:sz w:val="25"/>
          <w:szCs w:val="25"/>
        </w:rPr>
        <w:t xml:space="preserve">Opracowała : Alina Pilch-Kowalczyk z wykorzystaniem danych bilansowych z Biura </w:t>
      </w:r>
      <w:r>
        <w:rPr>
          <w:bCs/>
          <w:color w:val="333333"/>
          <w:spacing w:val="4"/>
          <w:sz w:val="25"/>
          <w:szCs w:val="25"/>
        </w:rPr>
        <w:t xml:space="preserve">rachunkowego Briańska </w:t>
      </w:r>
    </w:p>
    <w:p w:rsidR="00891DB6" w:rsidRDefault="00891DB6">
      <w:pPr>
        <w:shd w:val="clear" w:color="auto" w:fill="FFFFFF"/>
        <w:spacing w:before="523" w:line="274" w:lineRule="exact"/>
        <w:ind w:left="19"/>
      </w:pPr>
      <w:r>
        <w:rPr>
          <w:color w:val="333333"/>
          <w:spacing w:val="-4"/>
          <w:sz w:val="29"/>
          <w:szCs w:val="29"/>
        </w:rPr>
        <w:t xml:space="preserve">Uwaga ! Ze względu na niemożliwość zwołania WZCz z powodu zakazu </w:t>
      </w:r>
      <w:r>
        <w:rPr>
          <w:color w:val="333333"/>
          <w:spacing w:val="-2"/>
          <w:sz w:val="29"/>
          <w:szCs w:val="29"/>
        </w:rPr>
        <w:t xml:space="preserve">organizacji spotkań związanego z epidemią koronawirusa   prosimy członków    o przeczytanie sprawozdania i przekazanie uwag do </w:t>
      </w:r>
      <w:r>
        <w:rPr>
          <w:color w:val="333333"/>
          <w:spacing w:val="-4"/>
          <w:sz w:val="29"/>
          <w:szCs w:val="29"/>
        </w:rPr>
        <w:t xml:space="preserve">sprawozdania do dnia 15 maja br 2020   na adres   e maił Stowarzyszenia </w:t>
      </w:r>
      <w:r>
        <w:rPr>
          <w:color w:val="333333"/>
          <w:spacing w:val="-3"/>
          <w:sz w:val="29"/>
          <w:szCs w:val="29"/>
        </w:rPr>
        <w:t>lub telefonicznie do przewodniczącego lub sekretarza Zarządu.</w:t>
      </w:r>
    </w:p>
    <w:sectPr w:rsidR="00891DB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30F" w:rsidRDefault="00DB530F">
      <w:r>
        <w:separator/>
      </w:r>
    </w:p>
  </w:endnote>
  <w:endnote w:type="continuationSeparator" w:id="0">
    <w:p w:rsidR="00DB530F" w:rsidRDefault="00DB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DB6" w:rsidRDefault="00891D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DB6" w:rsidRDefault="0089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DB6" w:rsidRDefault="00891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30F" w:rsidRDefault="00DB530F">
      <w:r>
        <w:separator/>
      </w:r>
    </w:p>
  </w:footnote>
  <w:footnote w:type="continuationSeparator" w:id="0">
    <w:p w:rsidR="00DB530F" w:rsidRDefault="00DB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DB6" w:rsidRDefault="00891DB6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260C57">
      <w:rPr>
        <w:noProof/>
      </w:rPr>
      <w:t>10</w:t>
    </w:r>
    <w:r>
      <w:fldChar w:fldCharType="end"/>
    </w:r>
  </w:p>
  <w:p w:rsidR="00891DB6" w:rsidRDefault="0089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DB6" w:rsidRDefault="00891D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4B"/>
    <w:rsid w:val="00260C57"/>
    <w:rsid w:val="004616D8"/>
    <w:rsid w:val="00585196"/>
    <w:rsid w:val="006B6DC5"/>
    <w:rsid w:val="00891DB6"/>
    <w:rsid w:val="00DB530F"/>
    <w:rsid w:val="00F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69178D-EF57-1E4E-86BA-127D96C8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  <w:b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WW-Znakiprzypiswkocowych">
    <w:name w:val="WW-Znaki przypisów końcowych"/>
    <w:basedOn w:val="Domylnaczcionkaakapitu1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Domynie">
    <w:name w:val="Domy徑nie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4537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Microsoft Office User</cp:lastModifiedBy>
  <cp:revision>2</cp:revision>
  <cp:lastPrinted>2020-05-08T09:07:00Z</cp:lastPrinted>
  <dcterms:created xsi:type="dcterms:W3CDTF">2020-05-10T06:38:00Z</dcterms:created>
  <dcterms:modified xsi:type="dcterms:W3CDTF">2020-05-10T06:38:00Z</dcterms:modified>
</cp:coreProperties>
</file>